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1316" w14:textId="02ED5D80" w:rsidR="00665C59" w:rsidRPr="003D02DE" w:rsidRDefault="00665C59" w:rsidP="00665C59">
      <w:pPr>
        <w:spacing w:after="0" w:line="240" w:lineRule="auto"/>
        <w:jc w:val="right"/>
        <w:rPr>
          <w:rFonts w:ascii="Times New Roman" w:hAnsi="Times New Roman" w:cs="Times New Roman"/>
          <w:b/>
          <w:sz w:val="32"/>
        </w:rPr>
      </w:pPr>
      <w:r>
        <w:rPr>
          <w:rFonts w:ascii="Times New Roman" w:hAnsi="Times New Roman" w:cs="Times New Roman"/>
          <w:b/>
          <w:sz w:val="32"/>
        </w:rPr>
        <w:t>Institutional Review Board</w:t>
      </w:r>
    </w:p>
    <w:p w14:paraId="2A9A22C9" w14:textId="77777777" w:rsidR="00D3598E" w:rsidRPr="00162DB8" w:rsidRDefault="00665C59" w:rsidP="00162DB8">
      <w:pPr>
        <w:jc w:val="right"/>
        <w:rPr>
          <w:rFonts w:ascii="Times New Roman" w:hAnsi="Times New Roman" w:cs="Times New Roman"/>
          <w:b/>
          <w:sz w:val="32"/>
        </w:rPr>
      </w:pPr>
      <w:r>
        <w:rPr>
          <w:rFonts w:ascii="Times New Roman" w:hAnsi="Times New Roman" w:cs="Times New Roman"/>
          <w:b/>
          <w:sz w:val="32"/>
        </w:rPr>
        <w:t xml:space="preserve">Determining </w:t>
      </w:r>
      <w:r w:rsidR="00492A7D">
        <w:rPr>
          <w:rFonts w:ascii="Times New Roman" w:hAnsi="Times New Roman" w:cs="Times New Roman"/>
          <w:b/>
          <w:sz w:val="32"/>
        </w:rPr>
        <w:t>Exemption</w:t>
      </w:r>
      <w:r>
        <w:rPr>
          <w:rFonts w:ascii="Times New Roman" w:hAnsi="Times New Roman" w:cs="Times New Roman"/>
          <w:b/>
          <w:sz w:val="32"/>
        </w:rPr>
        <w:t xml:space="preserve"> Worksheet</w:t>
      </w:r>
    </w:p>
    <w:p w14:paraId="6AA69C7C" w14:textId="77777777" w:rsidR="00063672" w:rsidRDefault="00063672" w:rsidP="00D3598E">
      <w:pPr>
        <w:spacing w:after="0" w:line="240" w:lineRule="auto"/>
        <w:rPr>
          <w:rFonts w:ascii="Times New Roman" w:hAnsi="Times New Roman" w:cs="Times New Roman"/>
        </w:rPr>
      </w:pPr>
    </w:p>
    <w:p w14:paraId="76355328" w14:textId="282D9DCE" w:rsidR="00492A7D" w:rsidRDefault="00492A7D" w:rsidP="00D3598E">
      <w:pPr>
        <w:spacing w:after="0" w:line="240" w:lineRule="auto"/>
        <w:rPr>
          <w:rFonts w:ascii="Times New Roman" w:hAnsi="Times New Roman" w:cs="Times New Roman"/>
        </w:rPr>
      </w:pPr>
      <w:r w:rsidRPr="00492A7D">
        <w:rPr>
          <w:rFonts w:ascii="Times New Roman" w:hAnsi="Times New Roman" w:cs="Times New Roman"/>
        </w:rPr>
        <w:t xml:space="preserve">The purpose of this worksheet is to help </w:t>
      </w:r>
      <w:r w:rsidR="008E3D36">
        <w:rPr>
          <w:rFonts w:ascii="Times New Roman" w:hAnsi="Times New Roman" w:cs="Times New Roman"/>
        </w:rPr>
        <w:t>Researchers and</w:t>
      </w:r>
      <w:r w:rsidRPr="00492A7D">
        <w:rPr>
          <w:rFonts w:ascii="Times New Roman" w:hAnsi="Times New Roman" w:cs="Times New Roman"/>
        </w:rPr>
        <w:t xml:space="preserve"> Reviewers determine if the protocol falls under the category of exempt research as </w:t>
      </w:r>
      <w:r w:rsidR="008E3D36">
        <w:rPr>
          <w:rFonts w:ascii="Times New Roman" w:hAnsi="Times New Roman" w:cs="Times New Roman"/>
        </w:rPr>
        <w:t>described</w:t>
      </w:r>
      <w:r w:rsidRPr="00492A7D">
        <w:rPr>
          <w:rFonts w:ascii="Times New Roman" w:hAnsi="Times New Roman" w:cs="Times New Roman"/>
        </w:rPr>
        <w:t xml:space="preserve"> in 45 CFR 46.104</w:t>
      </w:r>
      <w:r>
        <w:rPr>
          <w:rFonts w:ascii="Times New Roman" w:hAnsi="Times New Roman" w:cs="Times New Roman"/>
        </w:rPr>
        <w:t>.</w:t>
      </w:r>
      <w:r w:rsidR="008E3D36">
        <w:rPr>
          <w:rFonts w:ascii="Times New Roman" w:hAnsi="Times New Roman" w:cs="Times New Roman"/>
        </w:rPr>
        <w:t xml:space="preserve"> Only IRB reviewers can determine </w:t>
      </w:r>
      <w:proofErr w:type="gramStart"/>
      <w:r w:rsidR="008E3D36">
        <w:rPr>
          <w:rFonts w:ascii="Times New Roman" w:hAnsi="Times New Roman" w:cs="Times New Roman"/>
        </w:rPr>
        <w:t>whether or not</w:t>
      </w:r>
      <w:proofErr w:type="gramEnd"/>
      <w:r w:rsidR="008E3D36">
        <w:rPr>
          <w:rFonts w:ascii="Times New Roman" w:hAnsi="Times New Roman" w:cs="Times New Roman"/>
        </w:rPr>
        <w:t xml:space="preserve"> a project fits the exemption criteria</w:t>
      </w:r>
      <w:r w:rsidR="0000331B">
        <w:rPr>
          <w:rFonts w:ascii="Times New Roman" w:hAnsi="Times New Roman" w:cs="Times New Roman"/>
        </w:rPr>
        <w:t>.</w:t>
      </w:r>
    </w:p>
    <w:p w14:paraId="125A46AD" w14:textId="0347B2AA" w:rsidR="00D3598E" w:rsidRDefault="00D3598E" w:rsidP="00D3598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459"/>
        <w:gridCol w:w="9895"/>
      </w:tblGrid>
      <w:tr w:rsidR="00F57F2A" w14:paraId="37FDAB3C" w14:textId="77777777" w:rsidTr="00940F1A">
        <w:tc>
          <w:tcPr>
            <w:tcW w:w="10790" w:type="dxa"/>
            <w:gridSpan w:val="3"/>
            <w:shd w:val="clear" w:color="auto" w:fill="D0CECE" w:themeFill="background2" w:themeFillShade="E6"/>
          </w:tcPr>
          <w:p w14:paraId="3FA4FFFF" w14:textId="053A5E2D" w:rsidR="00F57F2A" w:rsidRPr="00940F1A" w:rsidRDefault="00940F1A" w:rsidP="00D3598E">
            <w:pPr>
              <w:rPr>
                <w:rFonts w:ascii="Times New Roman" w:hAnsi="Times New Roman" w:cs="Times New Roman"/>
                <w:b/>
              </w:rPr>
            </w:pPr>
            <w:r w:rsidRPr="00940F1A">
              <w:rPr>
                <w:rFonts w:ascii="Times New Roman" w:hAnsi="Times New Roman" w:cs="Times New Roman"/>
                <w:b/>
              </w:rPr>
              <w:t>General Considerations for Exemption</w:t>
            </w:r>
            <w:r>
              <w:rPr>
                <w:rFonts w:ascii="Times New Roman" w:hAnsi="Times New Roman" w:cs="Times New Roman"/>
                <w:b/>
              </w:rPr>
              <w:t xml:space="preserve"> (all must be checked)</w:t>
            </w:r>
          </w:p>
        </w:tc>
      </w:tr>
      <w:tr w:rsidR="00F57F2A" w14:paraId="5D1C96AD" w14:textId="77777777" w:rsidTr="00134C5B">
        <w:sdt>
          <w:sdtPr>
            <w:rPr>
              <w:rFonts w:ascii="Times New Roman" w:hAnsi="Times New Roman" w:cs="Times New Roman"/>
            </w:rPr>
            <w:id w:val="-441837569"/>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199EEF38" w14:textId="6D4F1A12" w:rsidR="00F57F2A" w:rsidRDefault="00F57F2A" w:rsidP="00134C5B">
                <w:pPr>
                  <w:jc w:val="cente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014C09B2" w14:textId="4334012F" w:rsidR="00F57F2A" w:rsidRPr="00B423AF" w:rsidRDefault="00F57F2A" w:rsidP="00D3598E">
            <w:pPr>
              <w:rPr>
                <w:rFonts w:ascii="Times New Roman" w:hAnsi="Times New Roman" w:cs="Times New Roman"/>
                <w:color w:val="FF0000"/>
              </w:rPr>
            </w:pPr>
            <w:r w:rsidRPr="008E3D36">
              <w:rPr>
                <w:rFonts w:ascii="Times New Roman" w:hAnsi="Times New Roman" w:cs="Times New Roman"/>
              </w:rPr>
              <w:t>The study is not FDA regulated</w:t>
            </w:r>
          </w:p>
        </w:tc>
      </w:tr>
      <w:tr w:rsidR="00F57F2A" w14:paraId="5A9BEA62" w14:textId="77777777" w:rsidTr="00134C5B">
        <w:sdt>
          <w:sdtPr>
            <w:rPr>
              <w:rFonts w:ascii="Times New Roman" w:hAnsi="Times New Roman" w:cs="Times New Roman"/>
            </w:rPr>
            <w:id w:val="36812316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CCD60B6" w14:textId="16C290DF" w:rsidR="00F57F2A"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5E0400B4" w14:textId="2BCD9022" w:rsidR="00F57F2A" w:rsidRPr="00B423AF" w:rsidRDefault="00F57F2A" w:rsidP="00B423AF">
            <w:pPr>
              <w:rPr>
                <w:rFonts w:ascii="Times New Roman" w:hAnsi="Times New Roman" w:cs="Times New Roman"/>
                <w:color w:val="FF0000"/>
              </w:rPr>
            </w:pPr>
            <w:r w:rsidRPr="008E3D36">
              <w:rPr>
                <w:rFonts w:ascii="Times New Roman" w:hAnsi="Times New Roman" w:cs="Times New Roman"/>
              </w:rPr>
              <w:t>The study doe</w:t>
            </w:r>
            <w:r w:rsidR="00B423AF" w:rsidRPr="008E3D36">
              <w:rPr>
                <w:rFonts w:ascii="Times New Roman" w:hAnsi="Times New Roman" w:cs="Times New Roman"/>
              </w:rPr>
              <w:t>s not involve the consumption or taste-testing of alcohol products</w:t>
            </w:r>
          </w:p>
        </w:tc>
      </w:tr>
      <w:tr w:rsidR="00F57F2A" w14:paraId="30FC4269" w14:textId="77777777" w:rsidTr="00134C5B">
        <w:sdt>
          <w:sdtPr>
            <w:rPr>
              <w:rFonts w:ascii="Times New Roman" w:hAnsi="Times New Roman" w:cs="Times New Roman"/>
            </w:rPr>
            <w:id w:val="85716605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A7B8825" w14:textId="50BC1FC0" w:rsidR="00F57F2A"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6022C569" w14:textId="5081CF15" w:rsidR="00F57F2A" w:rsidRDefault="00B423AF" w:rsidP="00D3598E">
            <w:pPr>
              <w:rPr>
                <w:rFonts w:ascii="Times New Roman" w:hAnsi="Times New Roman" w:cs="Times New Roman"/>
              </w:rPr>
            </w:pPr>
            <w:r>
              <w:rPr>
                <w:rFonts w:ascii="Times New Roman" w:hAnsi="Times New Roman" w:cs="Times New Roman"/>
              </w:rPr>
              <w:t>The study involves pregnant women, human fetuses, and neonates, and the conditions for exemption are met</w:t>
            </w:r>
            <w:r w:rsidR="00940F1A">
              <w:rPr>
                <w:rFonts w:ascii="Times New Roman" w:hAnsi="Times New Roman" w:cs="Times New Roman"/>
              </w:rPr>
              <w:t xml:space="preserve">       </w:t>
            </w:r>
            <w:sdt>
              <w:sdtPr>
                <w:rPr>
                  <w:rFonts w:ascii="Times New Roman" w:hAnsi="Times New Roman" w:cs="Times New Roman"/>
                </w:rPr>
                <w:id w:val="1304425188"/>
                <w14:checkbox>
                  <w14:checked w14:val="0"/>
                  <w14:checkedState w14:val="2612" w14:font="MS Gothic"/>
                  <w14:uncheckedState w14:val="2610" w14:font="MS Gothic"/>
                </w14:checkbox>
              </w:sdtPr>
              <w:sdtEndPr/>
              <w:sdtContent>
                <w:r w:rsidR="00134C5B">
                  <w:rPr>
                    <w:rFonts w:ascii="MS Gothic" w:eastAsia="MS Gothic" w:hAnsi="MS Gothic" w:cs="Times New Roman" w:hint="eastAsia"/>
                  </w:rPr>
                  <w:t>☐</w:t>
                </w:r>
              </w:sdtContent>
            </w:sdt>
            <w:r w:rsidR="00940F1A">
              <w:rPr>
                <w:rFonts w:ascii="Times New Roman" w:hAnsi="Times New Roman" w:cs="Times New Roman"/>
              </w:rPr>
              <w:t xml:space="preserve">  N/A</w:t>
            </w:r>
            <w:r w:rsidR="008E3D36">
              <w:rPr>
                <w:rFonts w:ascii="Times New Roman" w:hAnsi="Times New Roman" w:cs="Times New Roman"/>
              </w:rPr>
              <w:t xml:space="preserve"> if the study does not involve the above populations</w:t>
            </w:r>
          </w:p>
        </w:tc>
      </w:tr>
      <w:tr w:rsidR="00F57F2A" w14:paraId="725D88BB" w14:textId="77777777" w:rsidTr="00134C5B">
        <w:sdt>
          <w:sdtPr>
            <w:rPr>
              <w:rFonts w:ascii="Times New Roman" w:hAnsi="Times New Roman" w:cs="Times New Roman"/>
            </w:rPr>
            <w:id w:val="-471755476"/>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588C73E2" w14:textId="0DE7DCC4" w:rsidR="00F57F2A"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1F4698B8" w14:textId="183C60EB" w:rsidR="00F57F2A" w:rsidRDefault="00B423AF" w:rsidP="00940F1A">
            <w:pPr>
              <w:rPr>
                <w:rFonts w:ascii="Times New Roman" w:hAnsi="Times New Roman" w:cs="Times New Roman"/>
              </w:rPr>
            </w:pPr>
            <w:r>
              <w:rPr>
                <w:rFonts w:ascii="Times New Roman" w:hAnsi="Times New Roman" w:cs="Times New Roman"/>
              </w:rPr>
              <w:t>The study does not involve prisoners or, the study is aimed at involving a broader subject population that only incidentally includes prisoners</w:t>
            </w:r>
          </w:p>
        </w:tc>
      </w:tr>
      <w:tr w:rsidR="00F57F2A" w14:paraId="5CB92F41" w14:textId="77777777" w:rsidTr="00134C5B">
        <w:sdt>
          <w:sdtPr>
            <w:rPr>
              <w:rFonts w:ascii="Times New Roman" w:hAnsi="Times New Roman" w:cs="Times New Roman"/>
            </w:rPr>
            <w:id w:val="98682260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09536F7D" w14:textId="44E59EB6" w:rsidR="00F57F2A"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10354" w:type="dxa"/>
            <w:gridSpan w:val="2"/>
            <w:tcBorders>
              <w:left w:val="single" w:sz="4" w:space="0" w:color="FFFFFF" w:themeColor="background1"/>
            </w:tcBorders>
          </w:tcPr>
          <w:p w14:paraId="60E8C422" w14:textId="6E4D4F3B" w:rsidR="00F57F2A" w:rsidRDefault="00B423AF" w:rsidP="00B423AF">
            <w:pPr>
              <w:rPr>
                <w:rFonts w:ascii="Times New Roman" w:hAnsi="Times New Roman" w:cs="Times New Roman"/>
              </w:rPr>
            </w:pPr>
            <w:r>
              <w:rPr>
                <w:rFonts w:ascii="Times New Roman" w:hAnsi="Times New Roman" w:cs="Times New Roman"/>
              </w:rPr>
              <w:t>The study involves children and: (all must be checked)</w:t>
            </w:r>
            <w:r w:rsidR="00940F1A">
              <w:rPr>
                <w:rFonts w:ascii="Times New Roman" w:hAnsi="Times New Roman" w:cs="Times New Roman"/>
              </w:rPr>
              <w:t xml:space="preserve">  </w:t>
            </w:r>
            <w:sdt>
              <w:sdtPr>
                <w:rPr>
                  <w:rFonts w:ascii="Times New Roman" w:hAnsi="Times New Roman" w:cs="Times New Roman"/>
                </w:rPr>
                <w:id w:val="1453978352"/>
                <w14:checkbox>
                  <w14:checked w14:val="0"/>
                  <w14:checkedState w14:val="2612" w14:font="MS Gothic"/>
                  <w14:uncheckedState w14:val="2610" w14:font="MS Gothic"/>
                </w14:checkbox>
              </w:sdtPr>
              <w:sdtEndPr/>
              <w:sdtContent>
                <w:r w:rsidR="00940F1A">
                  <w:rPr>
                    <w:rFonts w:ascii="MS Gothic" w:eastAsia="MS Gothic" w:hAnsi="MS Gothic" w:cs="Times New Roman" w:hint="eastAsia"/>
                  </w:rPr>
                  <w:t>☐</w:t>
                </w:r>
              </w:sdtContent>
            </w:sdt>
            <w:r w:rsidR="00940F1A">
              <w:rPr>
                <w:rFonts w:ascii="Times New Roman" w:hAnsi="Times New Roman" w:cs="Times New Roman"/>
              </w:rPr>
              <w:t xml:space="preserve">  N/A</w:t>
            </w:r>
            <w:r w:rsidR="008E3D36">
              <w:rPr>
                <w:rFonts w:ascii="Times New Roman" w:hAnsi="Times New Roman" w:cs="Times New Roman"/>
              </w:rPr>
              <w:t xml:space="preserve"> if the study does not involve children</w:t>
            </w:r>
          </w:p>
        </w:tc>
      </w:tr>
      <w:tr w:rsidR="00B423AF" w14:paraId="21162B18" w14:textId="77777777" w:rsidTr="00134C5B">
        <w:tc>
          <w:tcPr>
            <w:tcW w:w="436" w:type="dxa"/>
            <w:tcBorders>
              <w:right w:val="single" w:sz="4" w:space="0" w:color="FFFFFF" w:themeColor="background1"/>
            </w:tcBorders>
          </w:tcPr>
          <w:p w14:paraId="4756C7D3" w14:textId="77777777" w:rsidR="00B423AF" w:rsidRDefault="00B423AF" w:rsidP="00134C5B">
            <w:pPr>
              <w:jc w:val="center"/>
              <w:rPr>
                <w:rFonts w:ascii="Times New Roman" w:hAnsi="Times New Roman" w:cs="Times New Roman"/>
              </w:rPr>
            </w:pPr>
          </w:p>
        </w:tc>
        <w:sdt>
          <w:sdtPr>
            <w:rPr>
              <w:rFonts w:ascii="Times New Roman" w:hAnsi="Times New Roman" w:cs="Times New Roman"/>
            </w:rPr>
            <w:id w:val="841897038"/>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3EB95675" w14:textId="4A2F255D" w:rsidR="00B423AF"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673CC31D" w14:textId="63854132" w:rsidR="00B423AF" w:rsidRDefault="00B423AF" w:rsidP="00D3598E">
            <w:pPr>
              <w:rPr>
                <w:rFonts w:ascii="Times New Roman" w:hAnsi="Times New Roman" w:cs="Times New Roman"/>
              </w:rPr>
            </w:pPr>
            <w:r>
              <w:rPr>
                <w:rFonts w:ascii="Times New Roman" w:hAnsi="Times New Roman" w:cs="Times New Roman"/>
              </w:rPr>
              <w:t>The research meets the conditions for exemption categories 1, 4, 5, and 6</w:t>
            </w:r>
          </w:p>
        </w:tc>
      </w:tr>
      <w:tr w:rsidR="00B423AF" w14:paraId="22FC223A" w14:textId="77777777" w:rsidTr="00134C5B">
        <w:tc>
          <w:tcPr>
            <w:tcW w:w="436" w:type="dxa"/>
            <w:tcBorders>
              <w:right w:val="single" w:sz="4" w:space="0" w:color="FFFFFF" w:themeColor="background1"/>
            </w:tcBorders>
          </w:tcPr>
          <w:p w14:paraId="39892617" w14:textId="77777777" w:rsidR="00B423AF" w:rsidRDefault="00B423AF" w:rsidP="00134C5B">
            <w:pPr>
              <w:jc w:val="center"/>
              <w:rPr>
                <w:rFonts w:ascii="Times New Roman" w:hAnsi="Times New Roman" w:cs="Times New Roman"/>
              </w:rPr>
            </w:pPr>
          </w:p>
        </w:tc>
        <w:sdt>
          <w:sdtPr>
            <w:rPr>
              <w:rFonts w:ascii="Times New Roman" w:hAnsi="Times New Roman" w:cs="Times New Roman"/>
            </w:rPr>
            <w:id w:val="-1639412448"/>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76E858B9" w14:textId="39EAA068" w:rsidR="00B423AF"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5D8719F8" w14:textId="0EA1C9AF" w:rsidR="00B423AF" w:rsidRDefault="00B423AF" w:rsidP="00B423AF">
            <w:pPr>
              <w:rPr>
                <w:rFonts w:ascii="Times New Roman" w:hAnsi="Times New Roman" w:cs="Times New Roman"/>
              </w:rPr>
            </w:pPr>
            <w:r>
              <w:rPr>
                <w:rFonts w:ascii="Times New Roman" w:hAnsi="Times New Roman" w:cs="Times New Roman"/>
              </w:rPr>
              <w:t xml:space="preserve">The research involves educational tests or the observation of public behavior in which the PI/Researcher will NOT participate  </w:t>
            </w:r>
            <w:sdt>
              <w:sdtPr>
                <w:rPr>
                  <w:rFonts w:ascii="Times New Roman" w:hAnsi="Times New Roman" w:cs="Times New Roman"/>
                </w:rPr>
                <w:id w:val="4319400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N/A</w:t>
            </w:r>
          </w:p>
        </w:tc>
      </w:tr>
      <w:tr w:rsidR="00B423AF" w14:paraId="52884969" w14:textId="77777777" w:rsidTr="00134C5B">
        <w:tc>
          <w:tcPr>
            <w:tcW w:w="436" w:type="dxa"/>
            <w:tcBorders>
              <w:right w:val="single" w:sz="4" w:space="0" w:color="FFFFFF" w:themeColor="background1"/>
            </w:tcBorders>
          </w:tcPr>
          <w:p w14:paraId="3DB9CA76" w14:textId="77777777" w:rsidR="00B423AF" w:rsidRDefault="00B423AF" w:rsidP="00134C5B">
            <w:pPr>
              <w:jc w:val="center"/>
              <w:rPr>
                <w:rFonts w:ascii="Times New Roman" w:hAnsi="Times New Roman" w:cs="Times New Roman"/>
              </w:rPr>
            </w:pPr>
          </w:p>
        </w:tc>
        <w:sdt>
          <w:sdtPr>
            <w:rPr>
              <w:rFonts w:ascii="Times New Roman" w:hAnsi="Times New Roman" w:cs="Times New Roman"/>
            </w:rPr>
            <w:id w:val="611939398"/>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2D99B75A" w14:textId="748CF565" w:rsidR="00B423AF"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1B98DDF9" w14:textId="29DFB1A9" w:rsidR="00B423AF" w:rsidRDefault="00B423AF" w:rsidP="00D3598E">
            <w:pPr>
              <w:rPr>
                <w:rFonts w:ascii="Times New Roman" w:hAnsi="Times New Roman" w:cs="Times New Roman"/>
              </w:rPr>
            </w:pPr>
            <w:r>
              <w:rPr>
                <w:rFonts w:ascii="Times New Roman" w:hAnsi="Times New Roman" w:cs="Times New Roman"/>
              </w:rPr>
              <w:t>The research does NOT include surveys or interview procedures</w:t>
            </w:r>
          </w:p>
        </w:tc>
      </w:tr>
      <w:tr w:rsidR="00B423AF" w14:paraId="393365B9" w14:textId="77777777" w:rsidTr="00134C5B">
        <w:tc>
          <w:tcPr>
            <w:tcW w:w="436" w:type="dxa"/>
            <w:tcBorders>
              <w:right w:val="single" w:sz="4" w:space="0" w:color="FFFFFF" w:themeColor="background1"/>
            </w:tcBorders>
          </w:tcPr>
          <w:p w14:paraId="6A7FFF59" w14:textId="77777777" w:rsidR="00B423AF" w:rsidRDefault="00B423AF" w:rsidP="00134C5B">
            <w:pPr>
              <w:jc w:val="center"/>
              <w:rPr>
                <w:rFonts w:ascii="Times New Roman" w:hAnsi="Times New Roman" w:cs="Times New Roman"/>
              </w:rPr>
            </w:pPr>
          </w:p>
        </w:tc>
        <w:sdt>
          <w:sdtPr>
            <w:rPr>
              <w:rFonts w:ascii="Times New Roman" w:hAnsi="Times New Roman" w:cs="Times New Roman"/>
            </w:rPr>
            <w:id w:val="-316186785"/>
            <w14:checkbox>
              <w14:checked w14:val="0"/>
              <w14:checkedState w14:val="2612" w14:font="MS Gothic"/>
              <w14:uncheckedState w14:val="2610" w14:font="MS Gothic"/>
            </w14:checkbox>
          </w:sdtPr>
          <w:sdtEndPr/>
          <w:sdtContent>
            <w:tc>
              <w:tcPr>
                <w:tcW w:w="459" w:type="dxa"/>
                <w:tcBorders>
                  <w:left w:val="single" w:sz="4" w:space="0" w:color="FFFFFF" w:themeColor="background1"/>
                  <w:right w:val="single" w:sz="4" w:space="0" w:color="FFFFFF" w:themeColor="background1"/>
                </w:tcBorders>
              </w:tcPr>
              <w:p w14:paraId="6378CB63" w14:textId="03DA2104" w:rsidR="00B423AF" w:rsidRDefault="00B423AF" w:rsidP="00134C5B">
                <w:pPr>
                  <w:jc w:val="center"/>
                  <w:rPr>
                    <w:rFonts w:ascii="Times New Roman" w:hAnsi="Times New Roman" w:cs="Times New Roman"/>
                  </w:rPr>
                </w:pPr>
                <w:r>
                  <w:rPr>
                    <w:rFonts w:ascii="MS Gothic" w:eastAsia="MS Gothic" w:hAnsi="MS Gothic" w:cs="Times New Roman" w:hint="eastAsia"/>
                  </w:rPr>
                  <w:t>☐</w:t>
                </w:r>
              </w:p>
            </w:tc>
          </w:sdtContent>
        </w:sdt>
        <w:tc>
          <w:tcPr>
            <w:tcW w:w="9895" w:type="dxa"/>
            <w:tcBorders>
              <w:left w:val="single" w:sz="4" w:space="0" w:color="FFFFFF" w:themeColor="background1"/>
            </w:tcBorders>
          </w:tcPr>
          <w:p w14:paraId="4B73EC0C" w14:textId="5CCBACD8" w:rsidR="00B423AF" w:rsidRDefault="00B423AF" w:rsidP="00D3598E">
            <w:pPr>
              <w:rPr>
                <w:rFonts w:ascii="Times New Roman" w:hAnsi="Times New Roman" w:cs="Times New Roman"/>
              </w:rPr>
            </w:pPr>
            <w:r>
              <w:rPr>
                <w:rFonts w:ascii="Times New Roman" w:hAnsi="Times New Roman" w:cs="Times New Roman"/>
              </w:rPr>
              <w:t>The research does NOT fall under exempt categories 2(iii) or 3</w:t>
            </w:r>
          </w:p>
        </w:tc>
      </w:tr>
    </w:tbl>
    <w:p w14:paraId="2C561CB6" w14:textId="77777777" w:rsidR="00D3598E" w:rsidRPr="00492A7D" w:rsidRDefault="00D3598E" w:rsidP="00D3598E">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456"/>
        <w:gridCol w:w="436"/>
        <w:gridCol w:w="562"/>
        <w:gridCol w:w="9341"/>
      </w:tblGrid>
      <w:tr w:rsidR="00492A7D" w14:paraId="31B57E0D" w14:textId="77777777" w:rsidTr="0032542F">
        <w:tc>
          <w:tcPr>
            <w:tcW w:w="10795" w:type="dxa"/>
            <w:gridSpan w:val="4"/>
            <w:shd w:val="clear" w:color="auto" w:fill="D0CECE" w:themeFill="background2" w:themeFillShade="E6"/>
          </w:tcPr>
          <w:p w14:paraId="7E983EFD" w14:textId="77777777" w:rsidR="00492A7D" w:rsidRPr="00162DB8" w:rsidRDefault="00492A7D" w:rsidP="005E7121">
            <w:pPr>
              <w:rPr>
                <w:rFonts w:ascii="Times New Roman" w:hAnsi="Times New Roman" w:cs="Times New Roman"/>
                <w:b/>
                <w:noProof/>
                <w:color w:val="000000"/>
              </w:rPr>
            </w:pPr>
            <w:r w:rsidRPr="00162DB8">
              <w:rPr>
                <w:rFonts w:ascii="Times New Roman" w:hAnsi="Times New Roman" w:cs="Times New Roman"/>
                <w:b/>
                <w:noProof/>
                <w:color w:val="000000"/>
              </w:rPr>
              <w:t xml:space="preserve">The </w:t>
            </w:r>
            <w:r w:rsidR="005E7121">
              <w:rPr>
                <w:rFonts w:ascii="Times New Roman" w:hAnsi="Times New Roman" w:cs="Times New Roman"/>
                <w:b/>
                <w:noProof/>
                <w:color w:val="000000"/>
              </w:rPr>
              <w:t xml:space="preserve">research fits the criteria for exemption if it falls into one or more of the following categories </w:t>
            </w:r>
            <w:r w:rsidR="005E7121" w:rsidRPr="005E7121">
              <w:rPr>
                <w:rFonts w:ascii="Times New Roman" w:hAnsi="Times New Roman" w:cs="Times New Roman"/>
                <w:noProof/>
                <w:color w:val="000000"/>
              </w:rPr>
              <w:t>(one or more categories must be checked)</w:t>
            </w:r>
          </w:p>
        </w:tc>
      </w:tr>
      <w:tr w:rsidR="00492A7D" w14:paraId="25EEC3C6" w14:textId="77777777" w:rsidTr="00134C5B">
        <w:tc>
          <w:tcPr>
            <w:tcW w:w="456" w:type="dxa"/>
            <w:tcBorders>
              <w:right w:val="single" w:sz="4" w:space="0" w:color="FFFFFF" w:themeColor="background1"/>
            </w:tcBorders>
          </w:tcPr>
          <w:p w14:paraId="1AB1823B" w14:textId="4F397BEB" w:rsidR="00492A7D" w:rsidRPr="00665C59" w:rsidRDefault="00A33B79" w:rsidP="00134C5B">
            <w:pPr>
              <w:jc w:val="center"/>
              <w:rPr>
                <w:rFonts w:ascii="Times New Roman" w:hAnsi="Times New Roman" w:cs="Times New Roman"/>
                <w:noProof/>
                <w:color w:val="000000"/>
                <w:sz w:val="24"/>
                <w:szCs w:val="24"/>
              </w:rPr>
            </w:pPr>
            <w:sdt>
              <w:sdtPr>
                <w:rPr>
                  <w:rFonts w:ascii="Times New Roman" w:hAnsi="Times New Roman" w:cs="Times New Roman"/>
                  <w:noProof/>
                  <w:color w:val="000000"/>
                  <w:sz w:val="24"/>
                  <w:szCs w:val="24"/>
                </w:rPr>
                <w:id w:val="-592397221"/>
                <w14:checkbox>
                  <w14:checked w14:val="0"/>
                  <w14:checkedState w14:val="2612" w14:font="MS Gothic"/>
                  <w14:uncheckedState w14:val="2610" w14:font="MS Gothic"/>
                </w14:checkbox>
              </w:sdtPr>
              <w:sdtEndPr/>
              <w:sdtContent>
                <w:r w:rsidR="00134C5B">
                  <w:rPr>
                    <w:rFonts w:ascii="MS Gothic" w:eastAsia="MS Gothic" w:hAnsi="MS Gothic" w:cs="Times New Roman" w:hint="eastAsia"/>
                    <w:noProof/>
                    <w:color w:val="000000"/>
                    <w:sz w:val="24"/>
                    <w:szCs w:val="24"/>
                  </w:rPr>
                  <w:t>☐</w:t>
                </w:r>
              </w:sdtContent>
            </w:sdt>
          </w:p>
        </w:tc>
        <w:tc>
          <w:tcPr>
            <w:tcW w:w="10339" w:type="dxa"/>
            <w:gridSpan w:val="3"/>
            <w:tcBorders>
              <w:left w:val="single" w:sz="4" w:space="0" w:color="FFFFFF" w:themeColor="background1"/>
            </w:tcBorders>
          </w:tcPr>
          <w:p w14:paraId="26DDCC2E" w14:textId="77777777" w:rsidR="00492A7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1. </w:t>
            </w:r>
            <w:r w:rsidR="00492A7D" w:rsidRPr="00162DB8">
              <w:rPr>
                <w:rFonts w:ascii="Times New Roman" w:hAnsi="Times New Roman" w:cs="Times New Roman"/>
                <w:noProof/>
                <w:color w:val="00000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or of the comparison among instructional techniques, curricula, or classroom management methods.</w:t>
            </w:r>
          </w:p>
        </w:tc>
      </w:tr>
      <w:tr w:rsidR="00492A7D" w14:paraId="022D6AB8" w14:textId="77777777" w:rsidTr="00134C5B">
        <w:sdt>
          <w:sdtPr>
            <w:rPr>
              <w:rFonts w:ascii="Times New Roman" w:hAnsi="Times New Roman" w:cs="Times New Roman"/>
              <w:noProof/>
              <w:color w:val="000000"/>
              <w:sz w:val="24"/>
              <w:szCs w:val="24"/>
            </w:rPr>
            <w:id w:val="-237484234"/>
            <w14:checkbox>
              <w14:checked w14:val="0"/>
              <w14:checkedState w14:val="2612" w14:font="MS Gothic"/>
              <w14:uncheckedState w14:val="2610" w14:font="MS Gothic"/>
            </w14:checkbox>
          </w:sdtPr>
          <w:sdtEndPr/>
          <w:sdtContent>
            <w:tc>
              <w:tcPr>
                <w:tcW w:w="456" w:type="dxa"/>
                <w:tcBorders>
                  <w:right w:val="single" w:sz="4" w:space="0" w:color="FFFFFF" w:themeColor="background1"/>
                </w:tcBorders>
              </w:tcPr>
              <w:p w14:paraId="53D94C35" w14:textId="77777777" w:rsidR="00492A7D" w:rsidRPr="00665C59" w:rsidRDefault="00492A7D" w:rsidP="00134C5B">
                <w:pPr>
                  <w:jc w:val="center"/>
                  <w:rPr>
                    <w:rFonts w:ascii="Times New Roman" w:hAnsi="Times New Roman" w:cs="Times New Roman"/>
                    <w:noProof/>
                    <w:color w:val="000000"/>
                    <w:sz w:val="24"/>
                    <w:szCs w:val="24"/>
                  </w:rPr>
                </w:pPr>
                <w:r>
                  <w:rPr>
                    <w:rFonts w:ascii="MS Gothic" w:eastAsia="MS Gothic" w:hAnsi="MS Gothic" w:cs="Times New Roman" w:hint="eastAsia"/>
                    <w:noProof/>
                    <w:color w:val="000000"/>
                    <w:sz w:val="24"/>
                    <w:szCs w:val="24"/>
                  </w:rPr>
                  <w:t>☐</w:t>
                </w:r>
              </w:p>
            </w:tc>
          </w:sdtContent>
        </w:sdt>
        <w:tc>
          <w:tcPr>
            <w:tcW w:w="10339" w:type="dxa"/>
            <w:gridSpan w:val="3"/>
            <w:tcBorders>
              <w:left w:val="single" w:sz="4" w:space="0" w:color="FFFFFF" w:themeColor="background1"/>
            </w:tcBorders>
          </w:tcPr>
          <w:p w14:paraId="524D7FD2" w14:textId="77777777" w:rsidR="00492A7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2. </w:t>
            </w:r>
            <w:r w:rsidR="00492A7D" w:rsidRPr="00162DB8">
              <w:rPr>
                <w:rFonts w:ascii="Times New Roman" w:hAnsi="Times New Roman" w:cs="Times New Roman"/>
                <w:noProof/>
                <w:color w:val="00000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tc>
      </w:tr>
      <w:tr w:rsidR="00492A7D" w14:paraId="684EBDA5" w14:textId="77777777" w:rsidTr="00134C5B">
        <w:tc>
          <w:tcPr>
            <w:tcW w:w="456" w:type="dxa"/>
            <w:tcBorders>
              <w:right w:val="single" w:sz="4" w:space="0" w:color="FFFFFF" w:themeColor="background1"/>
            </w:tcBorders>
          </w:tcPr>
          <w:p w14:paraId="2363B6A3" w14:textId="77777777" w:rsidR="00492A7D" w:rsidRPr="00665C59" w:rsidRDefault="00492A7D"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150564107"/>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436261FC" w14:textId="274FF46A" w:rsidR="00492A7D"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3055D810" w14:textId="77777777" w:rsidR="00492A7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 </w:t>
            </w:r>
            <w:r w:rsidR="00492A7D" w:rsidRPr="00162DB8">
              <w:rPr>
                <w:rFonts w:ascii="Times New Roman" w:hAnsi="Times New Roman" w:cs="Times New Roman"/>
                <w:noProof/>
                <w:color w:val="000000"/>
              </w:rPr>
              <w:t>The information obtained is recorded by the investigator in such a manner that the identity of the human subjects cannot readily be ascertained, directly or through identifiers linked to the subjects</w:t>
            </w:r>
          </w:p>
        </w:tc>
      </w:tr>
      <w:tr w:rsidR="002E4670" w14:paraId="771FBC8E" w14:textId="77777777" w:rsidTr="00134C5B">
        <w:tc>
          <w:tcPr>
            <w:tcW w:w="456" w:type="dxa"/>
            <w:tcBorders>
              <w:right w:val="single" w:sz="4" w:space="0" w:color="FFFFFF" w:themeColor="background1"/>
            </w:tcBorders>
          </w:tcPr>
          <w:p w14:paraId="2FCE48FF" w14:textId="77777777" w:rsidR="002E4670" w:rsidRPr="00665C59" w:rsidRDefault="002E4670"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071471271"/>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17D32140" w14:textId="77777777" w:rsidR="002E4670" w:rsidRPr="00162DB8" w:rsidRDefault="002E4670"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19AF5A16" w14:textId="77777777" w:rsidR="002E4670"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(ii) </w:t>
            </w:r>
            <w:r w:rsidR="002E4670" w:rsidRPr="00162DB8">
              <w:rPr>
                <w:rFonts w:ascii="Times New Roman" w:hAnsi="Times New Roman" w:cs="Times New Roman"/>
                <w:noProof/>
                <w:color w:val="000000"/>
              </w:rPr>
              <w:t>Any disclosure of the human subjects’ responses outside the research would not reasonably place the subjects at risk of criminal or civil liability or be damaging to the subjects’ financial standing, employability, educational advancement, or reputation</w:t>
            </w:r>
          </w:p>
        </w:tc>
      </w:tr>
      <w:tr w:rsidR="002E4670" w14:paraId="7E24D00E" w14:textId="77777777" w:rsidTr="00134C5B">
        <w:tc>
          <w:tcPr>
            <w:tcW w:w="456" w:type="dxa"/>
            <w:tcBorders>
              <w:right w:val="single" w:sz="4" w:space="0" w:color="FFFFFF" w:themeColor="background1"/>
            </w:tcBorders>
          </w:tcPr>
          <w:p w14:paraId="17918721" w14:textId="77777777" w:rsidR="002E4670" w:rsidRPr="00665C59" w:rsidRDefault="002E4670"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2520353"/>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44F9B410" w14:textId="77777777" w:rsidR="002E4670" w:rsidRPr="00162DB8" w:rsidRDefault="002E4670"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3A7D90B2" w14:textId="77777777" w:rsidR="002E4670"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(iii) </w:t>
            </w:r>
            <w:r w:rsidR="002E4670" w:rsidRPr="00162DB8">
              <w:rPr>
                <w:rFonts w:ascii="Times New Roman" w:hAnsi="Times New Roman" w:cs="Times New Roman"/>
                <w:noProof/>
                <w:color w:val="00000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tc>
      </w:tr>
      <w:tr w:rsidR="000F7DAD" w14:paraId="512A42AE" w14:textId="77777777" w:rsidTr="00134C5B">
        <w:sdt>
          <w:sdtPr>
            <w:rPr>
              <w:rFonts w:ascii="Times New Roman" w:hAnsi="Times New Roman" w:cs="Times New Roman"/>
              <w:noProof/>
              <w:color w:val="000000"/>
              <w:sz w:val="24"/>
              <w:szCs w:val="24"/>
            </w:rPr>
            <w:id w:val="1042086143"/>
            <w14:checkbox>
              <w14:checked w14:val="0"/>
              <w14:checkedState w14:val="2612" w14:font="MS Gothic"/>
              <w14:uncheckedState w14:val="2610" w14:font="MS Gothic"/>
            </w14:checkbox>
          </w:sdtPr>
          <w:sdtEndPr/>
          <w:sdtContent>
            <w:tc>
              <w:tcPr>
                <w:tcW w:w="456" w:type="dxa"/>
                <w:tcBorders>
                  <w:right w:val="single" w:sz="4" w:space="0" w:color="FFFFFF" w:themeColor="background1"/>
                </w:tcBorders>
              </w:tcPr>
              <w:p w14:paraId="654EAFA8" w14:textId="77777777" w:rsidR="000F7DAD" w:rsidRDefault="000F7DAD" w:rsidP="00134C5B">
                <w:pPr>
                  <w:jc w:val="center"/>
                  <w:rPr>
                    <w:rFonts w:ascii="Times New Roman" w:hAnsi="Times New Roman" w:cs="Times New Roman"/>
                    <w:noProof/>
                    <w:color w:val="000000"/>
                    <w:sz w:val="24"/>
                    <w:szCs w:val="24"/>
                  </w:rPr>
                </w:pPr>
                <w:r>
                  <w:rPr>
                    <w:rFonts w:ascii="MS Gothic" w:eastAsia="MS Gothic" w:hAnsi="MS Gothic" w:cs="Times New Roman" w:hint="eastAsia"/>
                    <w:noProof/>
                    <w:color w:val="000000"/>
                    <w:sz w:val="24"/>
                    <w:szCs w:val="24"/>
                  </w:rPr>
                  <w:t>☐</w:t>
                </w:r>
              </w:p>
            </w:tc>
          </w:sdtContent>
        </w:sdt>
        <w:tc>
          <w:tcPr>
            <w:tcW w:w="10339" w:type="dxa"/>
            <w:gridSpan w:val="3"/>
            <w:tcBorders>
              <w:left w:val="single" w:sz="4" w:space="0" w:color="FFFFFF" w:themeColor="background1"/>
            </w:tcBorders>
          </w:tcPr>
          <w:p w14:paraId="16B5A291" w14:textId="77777777" w:rsidR="000F7DA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3. </w:t>
            </w:r>
            <w:r w:rsidR="000F7DAD" w:rsidRPr="00162DB8">
              <w:rPr>
                <w:rFonts w:ascii="Times New Roman" w:hAnsi="Times New Roman" w:cs="Times New Roman"/>
                <w:noProof/>
                <w:color w:val="000000"/>
              </w:rPr>
              <w:t>Research involving benign behavioral interventions</w:t>
            </w:r>
          </w:p>
        </w:tc>
      </w:tr>
      <w:tr w:rsidR="000F7DAD" w14:paraId="43637DAD" w14:textId="77777777" w:rsidTr="00134C5B">
        <w:tc>
          <w:tcPr>
            <w:tcW w:w="456" w:type="dxa"/>
            <w:tcBorders>
              <w:right w:val="single" w:sz="4" w:space="0" w:color="FFFFFF" w:themeColor="background1"/>
            </w:tcBorders>
          </w:tcPr>
          <w:p w14:paraId="5D4CFB47" w14:textId="77777777" w:rsidR="000F7DAD" w:rsidRPr="00665C59" w:rsidRDefault="000F7DAD"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380398119"/>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6D50CC79" w14:textId="77777777" w:rsidR="000F7DAD" w:rsidRPr="00162DB8" w:rsidRDefault="000F7DAD"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4FC13D8F" w14:textId="77777777" w:rsidR="000F7DA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A. </w:t>
            </w:r>
            <w:r w:rsidR="000F7DAD" w:rsidRPr="00162DB8">
              <w:rPr>
                <w:rFonts w:ascii="Times New Roman" w:hAnsi="Times New Roman" w:cs="Times New Roman"/>
                <w:noProof/>
                <w:color w:val="00000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informatin collection and at least one of the following criteria is met</w:t>
            </w:r>
          </w:p>
        </w:tc>
      </w:tr>
      <w:tr w:rsidR="000F7DAD" w14:paraId="5F40ABFE" w14:textId="77777777" w:rsidTr="00134C5B">
        <w:tc>
          <w:tcPr>
            <w:tcW w:w="456" w:type="dxa"/>
            <w:tcBorders>
              <w:right w:val="single" w:sz="4" w:space="0" w:color="FFFFFF" w:themeColor="background1"/>
            </w:tcBorders>
          </w:tcPr>
          <w:p w14:paraId="5AD930CF" w14:textId="77777777" w:rsidR="000F7DAD" w:rsidRPr="00665C59" w:rsidRDefault="000F7DAD" w:rsidP="00134C5B">
            <w:pPr>
              <w:jc w:val="center"/>
              <w:rPr>
                <w:rFonts w:ascii="Times New Roman" w:hAnsi="Times New Roman" w:cs="Times New Roman"/>
                <w:noProof/>
                <w:color w:val="000000"/>
                <w:sz w:val="24"/>
                <w:szCs w:val="24"/>
              </w:rPr>
            </w:pPr>
          </w:p>
        </w:tc>
        <w:tc>
          <w:tcPr>
            <w:tcW w:w="349" w:type="dxa"/>
            <w:tcBorders>
              <w:left w:val="single" w:sz="4" w:space="0" w:color="FFFFFF" w:themeColor="background1"/>
              <w:right w:val="single" w:sz="4" w:space="0" w:color="FFFFFF" w:themeColor="background1"/>
            </w:tcBorders>
          </w:tcPr>
          <w:p w14:paraId="593262AB" w14:textId="77777777" w:rsidR="000F7DAD" w:rsidRPr="00162DB8" w:rsidRDefault="000F7DAD" w:rsidP="00134C5B">
            <w:pPr>
              <w:jc w:val="center"/>
              <w:rPr>
                <w:rFonts w:ascii="Times New Roman" w:hAnsi="Times New Roman" w:cs="Times New Roman"/>
                <w:noProof/>
                <w:color w:val="000000"/>
              </w:rPr>
            </w:pPr>
          </w:p>
        </w:tc>
        <w:sdt>
          <w:sdtPr>
            <w:rPr>
              <w:rFonts w:ascii="Times New Roman" w:hAnsi="Times New Roman" w:cs="Times New Roman"/>
              <w:noProof/>
              <w:color w:val="000000"/>
            </w:rPr>
            <w:id w:val="-1145507749"/>
            <w14:checkbox>
              <w14:checked w14:val="0"/>
              <w14:checkedState w14:val="2612" w14:font="MS Gothic"/>
              <w14:uncheckedState w14:val="2610" w14:font="MS Gothic"/>
            </w14:checkbox>
          </w:sdtPr>
          <w:sdtEndPr/>
          <w:sdtContent>
            <w:tc>
              <w:tcPr>
                <w:tcW w:w="563" w:type="dxa"/>
                <w:tcBorders>
                  <w:left w:val="single" w:sz="4" w:space="0" w:color="FFFFFF" w:themeColor="background1"/>
                  <w:right w:val="single" w:sz="4" w:space="0" w:color="FFFFFF" w:themeColor="background1"/>
                </w:tcBorders>
              </w:tcPr>
              <w:p w14:paraId="7D00226B" w14:textId="727DF12F" w:rsidR="000F7DAD"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427" w:type="dxa"/>
            <w:tcBorders>
              <w:left w:val="single" w:sz="4" w:space="0" w:color="FFFFFF" w:themeColor="background1"/>
            </w:tcBorders>
          </w:tcPr>
          <w:p w14:paraId="09355D15" w14:textId="77777777" w:rsidR="000F7DAD" w:rsidRPr="00F34751" w:rsidRDefault="00F34751" w:rsidP="00F34751">
            <w:pPr>
              <w:rPr>
                <w:rFonts w:ascii="Times New Roman" w:hAnsi="Times New Roman" w:cs="Times New Roman"/>
                <w:noProof/>
                <w:color w:val="000000"/>
              </w:rPr>
            </w:pPr>
            <w:r>
              <w:rPr>
                <w:rFonts w:ascii="Times New Roman" w:hAnsi="Times New Roman" w:cs="Times New Roman"/>
                <w:noProof/>
                <w:color w:val="000000"/>
              </w:rPr>
              <w:t xml:space="preserve">(i) </w:t>
            </w:r>
            <w:r w:rsidR="000F7DAD" w:rsidRPr="00F34751">
              <w:rPr>
                <w:rFonts w:ascii="Times New Roman" w:hAnsi="Times New Roman" w:cs="Times New Roman"/>
                <w:noProof/>
                <w:color w:val="000000"/>
              </w:rPr>
              <w:t>The information obtained is recorded by the investigator in such a manner that the identity of the human subjects cannot readily be ascertained, directly or through identifiers linked to the subjects.</w:t>
            </w:r>
          </w:p>
        </w:tc>
      </w:tr>
      <w:tr w:rsidR="000F7DAD" w14:paraId="61525BA6" w14:textId="77777777" w:rsidTr="00134C5B">
        <w:tc>
          <w:tcPr>
            <w:tcW w:w="456" w:type="dxa"/>
            <w:tcBorders>
              <w:right w:val="single" w:sz="4" w:space="0" w:color="FFFFFF" w:themeColor="background1"/>
            </w:tcBorders>
          </w:tcPr>
          <w:p w14:paraId="4F132669" w14:textId="77777777" w:rsidR="000F7DAD" w:rsidRPr="00665C59" w:rsidRDefault="000F7DAD" w:rsidP="00134C5B">
            <w:pPr>
              <w:jc w:val="center"/>
              <w:rPr>
                <w:rFonts w:ascii="Times New Roman" w:hAnsi="Times New Roman" w:cs="Times New Roman"/>
                <w:noProof/>
                <w:color w:val="000000"/>
                <w:sz w:val="24"/>
                <w:szCs w:val="24"/>
              </w:rPr>
            </w:pPr>
          </w:p>
        </w:tc>
        <w:tc>
          <w:tcPr>
            <w:tcW w:w="349" w:type="dxa"/>
            <w:tcBorders>
              <w:left w:val="single" w:sz="4" w:space="0" w:color="FFFFFF" w:themeColor="background1"/>
              <w:right w:val="single" w:sz="4" w:space="0" w:color="FFFFFF" w:themeColor="background1"/>
            </w:tcBorders>
          </w:tcPr>
          <w:p w14:paraId="2CB55CA4" w14:textId="77777777" w:rsidR="000F7DAD" w:rsidRPr="00162DB8" w:rsidRDefault="000F7DAD" w:rsidP="00134C5B">
            <w:pPr>
              <w:jc w:val="center"/>
              <w:rPr>
                <w:rFonts w:ascii="Times New Roman" w:hAnsi="Times New Roman" w:cs="Times New Roman"/>
                <w:noProof/>
                <w:color w:val="000000"/>
              </w:rPr>
            </w:pPr>
          </w:p>
        </w:tc>
        <w:sdt>
          <w:sdtPr>
            <w:rPr>
              <w:rFonts w:ascii="Times New Roman" w:hAnsi="Times New Roman" w:cs="Times New Roman"/>
              <w:noProof/>
              <w:color w:val="000000"/>
            </w:rPr>
            <w:id w:val="753703520"/>
            <w14:checkbox>
              <w14:checked w14:val="0"/>
              <w14:checkedState w14:val="2612" w14:font="MS Gothic"/>
              <w14:uncheckedState w14:val="2610" w14:font="MS Gothic"/>
            </w14:checkbox>
          </w:sdtPr>
          <w:sdtEndPr/>
          <w:sdtContent>
            <w:tc>
              <w:tcPr>
                <w:tcW w:w="563" w:type="dxa"/>
                <w:tcBorders>
                  <w:left w:val="single" w:sz="4" w:space="0" w:color="FFFFFF" w:themeColor="background1"/>
                  <w:right w:val="single" w:sz="4" w:space="0" w:color="FFFFFF" w:themeColor="background1"/>
                </w:tcBorders>
              </w:tcPr>
              <w:p w14:paraId="44AFD8E5" w14:textId="77777777" w:rsidR="000F7DAD" w:rsidRPr="00162DB8" w:rsidRDefault="009324D7"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427" w:type="dxa"/>
            <w:tcBorders>
              <w:left w:val="single" w:sz="4" w:space="0" w:color="FFFFFF" w:themeColor="background1"/>
            </w:tcBorders>
          </w:tcPr>
          <w:p w14:paraId="29209073" w14:textId="77777777" w:rsidR="000F7DA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(ii) </w:t>
            </w:r>
            <w:r w:rsidR="000F7DAD" w:rsidRPr="00162DB8">
              <w:rPr>
                <w:rFonts w:ascii="Times New Roman" w:hAnsi="Times New Roman" w:cs="Times New Roman"/>
                <w:noProof/>
                <w:color w:val="000000"/>
              </w:rPr>
              <w:t>Any disclosure of human subjects’ responses outside the research would not reasonably place the subjects at risk of criminal or civil liability or be damaging to the subjects’ financial standing, employability, educational advancement, or reputation</w:t>
            </w:r>
          </w:p>
        </w:tc>
      </w:tr>
      <w:tr w:rsidR="000F7DAD" w14:paraId="0B874DBA" w14:textId="77777777" w:rsidTr="00134C5B">
        <w:tc>
          <w:tcPr>
            <w:tcW w:w="456" w:type="dxa"/>
            <w:tcBorders>
              <w:right w:val="single" w:sz="4" w:space="0" w:color="FFFFFF" w:themeColor="background1"/>
            </w:tcBorders>
          </w:tcPr>
          <w:p w14:paraId="2F92E146" w14:textId="77777777" w:rsidR="000F7DAD" w:rsidRPr="00665C59" w:rsidRDefault="000F7DAD" w:rsidP="00134C5B">
            <w:pPr>
              <w:jc w:val="center"/>
              <w:rPr>
                <w:rFonts w:ascii="Times New Roman" w:hAnsi="Times New Roman" w:cs="Times New Roman"/>
                <w:noProof/>
                <w:color w:val="000000"/>
                <w:sz w:val="24"/>
                <w:szCs w:val="24"/>
              </w:rPr>
            </w:pPr>
          </w:p>
        </w:tc>
        <w:tc>
          <w:tcPr>
            <w:tcW w:w="349" w:type="dxa"/>
            <w:tcBorders>
              <w:left w:val="single" w:sz="4" w:space="0" w:color="FFFFFF" w:themeColor="background1"/>
              <w:right w:val="single" w:sz="4" w:space="0" w:color="FFFFFF" w:themeColor="background1"/>
            </w:tcBorders>
          </w:tcPr>
          <w:p w14:paraId="30D8F879" w14:textId="77777777" w:rsidR="000F7DAD" w:rsidRPr="00162DB8" w:rsidRDefault="000F7DAD" w:rsidP="00134C5B">
            <w:pPr>
              <w:jc w:val="center"/>
              <w:rPr>
                <w:rFonts w:ascii="Times New Roman" w:hAnsi="Times New Roman" w:cs="Times New Roman"/>
                <w:noProof/>
                <w:color w:val="000000"/>
              </w:rPr>
            </w:pPr>
          </w:p>
        </w:tc>
        <w:sdt>
          <w:sdtPr>
            <w:rPr>
              <w:rFonts w:ascii="Times New Roman" w:hAnsi="Times New Roman" w:cs="Times New Roman"/>
              <w:noProof/>
              <w:color w:val="000000"/>
            </w:rPr>
            <w:id w:val="-1387338825"/>
            <w14:checkbox>
              <w14:checked w14:val="0"/>
              <w14:checkedState w14:val="2612" w14:font="MS Gothic"/>
              <w14:uncheckedState w14:val="2610" w14:font="MS Gothic"/>
            </w14:checkbox>
          </w:sdtPr>
          <w:sdtEndPr/>
          <w:sdtContent>
            <w:tc>
              <w:tcPr>
                <w:tcW w:w="563" w:type="dxa"/>
                <w:tcBorders>
                  <w:left w:val="single" w:sz="4" w:space="0" w:color="FFFFFF" w:themeColor="background1"/>
                  <w:right w:val="single" w:sz="4" w:space="0" w:color="FFFFFF" w:themeColor="background1"/>
                </w:tcBorders>
              </w:tcPr>
              <w:p w14:paraId="0EC0FCB9" w14:textId="77777777" w:rsidR="000F7DAD" w:rsidRPr="00162DB8" w:rsidRDefault="009324D7"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427" w:type="dxa"/>
            <w:tcBorders>
              <w:left w:val="single" w:sz="4" w:space="0" w:color="FFFFFF" w:themeColor="background1"/>
            </w:tcBorders>
          </w:tcPr>
          <w:p w14:paraId="1CABF29E" w14:textId="77777777" w:rsidR="000F7DA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(iii) </w:t>
            </w:r>
            <w:r w:rsidR="000F7DAD" w:rsidRPr="00162DB8">
              <w:rPr>
                <w:rFonts w:ascii="Times New Roman" w:hAnsi="Times New Roman" w:cs="Times New Roman"/>
                <w:noProof/>
                <w:color w:val="00000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46.111(1)(7)</w:t>
            </w:r>
          </w:p>
        </w:tc>
      </w:tr>
      <w:tr w:rsidR="000F7DAD" w14:paraId="40C88798" w14:textId="77777777" w:rsidTr="00134C5B">
        <w:tc>
          <w:tcPr>
            <w:tcW w:w="456" w:type="dxa"/>
            <w:tcBorders>
              <w:right w:val="single" w:sz="4" w:space="0" w:color="FFFFFF" w:themeColor="background1"/>
            </w:tcBorders>
          </w:tcPr>
          <w:p w14:paraId="60BD8021" w14:textId="77777777" w:rsidR="000F7DAD" w:rsidRPr="00665C59" w:rsidRDefault="000F7DAD"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585419868"/>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60E96E98" w14:textId="77777777" w:rsidR="000F7DAD" w:rsidRPr="00162DB8" w:rsidRDefault="009324D7"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764499AD" w14:textId="68353FB8" w:rsidR="000F7DAD" w:rsidRPr="00A33B79" w:rsidRDefault="00F34751" w:rsidP="001E41EE">
            <w:pPr>
              <w:rPr>
                <w:rFonts w:ascii="Times New Roman" w:hAnsi="Times New Roman" w:cs="Times New Roman"/>
                <w:noProof/>
                <w:color w:val="000000"/>
              </w:rPr>
            </w:pPr>
            <w:r w:rsidRPr="00A33B79">
              <w:rPr>
                <w:rFonts w:ascii="Times New Roman" w:hAnsi="Times New Roman" w:cs="Times New Roman"/>
                <w:noProof/>
                <w:color w:val="000000"/>
              </w:rPr>
              <w:t xml:space="preserve">B. </w:t>
            </w:r>
            <w:r w:rsidR="000F7DAD" w:rsidRPr="00A33B79">
              <w:rPr>
                <w:rFonts w:ascii="Times New Roman" w:hAnsi="Times New Roman" w:cs="Times New Roman"/>
                <w:noProof/>
                <w:color w:val="000000"/>
              </w:rPr>
              <w:t xml:space="preserve">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w:t>
            </w:r>
            <w:r w:rsidR="009324D7" w:rsidRPr="00A33B79">
              <w:rPr>
                <w:rFonts w:ascii="Times New Roman" w:hAnsi="Times New Roman" w:cs="Times New Roman"/>
                <w:noProof/>
                <w:color w:val="000000"/>
              </w:rPr>
              <w:t>puzzles under various noise conditions, or having them decide how to allocate a nominal amoun</w:t>
            </w:r>
            <w:r w:rsidR="001E41EE" w:rsidRPr="00A33B79">
              <w:rPr>
                <w:rFonts w:ascii="Times New Roman" w:hAnsi="Times New Roman" w:cs="Times New Roman"/>
                <w:noProof/>
                <w:color w:val="000000"/>
              </w:rPr>
              <w:t>t</w:t>
            </w:r>
            <w:r w:rsidR="009324D7" w:rsidRPr="00A33B79">
              <w:rPr>
                <w:rFonts w:ascii="Times New Roman" w:hAnsi="Times New Roman" w:cs="Times New Roman"/>
                <w:noProof/>
                <w:color w:val="000000"/>
              </w:rPr>
              <w:t xml:space="preserve"> of received cash between themselves and someone else.</w:t>
            </w:r>
          </w:p>
        </w:tc>
      </w:tr>
      <w:tr w:rsidR="009324D7" w14:paraId="1E4447D2" w14:textId="77777777" w:rsidTr="00134C5B">
        <w:tc>
          <w:tcPr>
            <w:tcW w:w="456" w:type="dxa"/>
            <w:tcBorders>
              <w:right w:val="single" w:sz="4" w:space="0" w:color="FFFFFF" w:themeColor="background1"/>
            </w:tcBorders>
          </w:tcPr>
          <w:p w14:paraId="6806B4E6" w14:textId="77777777" w:rsidR="009324D7" w:rsidRPr="00665C59" w:rsidRDefault="009324D7"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512730715"/>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6456BDDC" w14:textId="35A44DE2" w:rsidR="009324D7"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6EBE86BF" w14:textId="77777777" w:rsidR="009324D7" w:rsidRPr="00A33B79" w:rsidRDefault="00F34751" w:rsidP="00665C59">
            <w:pPr>
              <w:rPr>
                <w:rFonts w:ascii="Times New Roman" w:hAnsi="Times New Roman" w:cs="Times New Roman"/>
                <w:noProof/>
                <w:color w:val="000000"/>
              </w:rPr>
            </w:pPr>
            <w:r w:rsidRPr="00A33B79">
              <w:rPr>
                <w:rFonts w:ascii="Times New Roman" w:hAnsi="Times New Roman" w:cs="Times New Roman"/>
                <w:noProof/>
                <w:color w:val="000000"/>
              </w:rPr>
              <w:t xml:space="preserve">C. </w:t>
            </w:r>
            <w:r w:rsidR="009324D7" w:rsidRPr="00A33B79">
              <w:rPr>
                <w:rFonts w:ascii="Times New Roman" w:hAnsi="Times New Roman" w:cs="Times New Roman"/>
                <w:noProof/>
                <w:color w:val="000000"/>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unware of or misled regarding the nature or purposes of the research.</w:t>
            </w:r>
          </w:p>
        </w:tc>
      </w:tr>
      <w:tr w:rsidR="00492A7D" w14:paraId="302E6BB8" w14:textId="77777777" w:rsidTr="00134C5B">
        <w:sdt>
          <w:sdtPr>
            <w:rPr>
              <w:rFonts w:ascii="Times New Roman" w:hAnsi="Times New Roman" w:cs="Times New Roman"/>
              <w:noProof/>
              <w:color w:val="000000"/>
              <w:sz w:val="24"/>
              <w:szCs w:val="24"/>
            </w:rPr>
            <w:id w:val="1413806475"/>
            <w14:checkbox>
              <w14:checked w14:val="0"/>
              <w14:checkedState w14:val="2612" w14:font="MS Gothic"/>
              <w14:uncheckedState w14:val="2610" w14:font="MS Gothic"/>
            </w14:checkbox>
          </w:sdtPr>
          <w:sdtEndPr/>
          <w:sdtContent>
            <w:tc>
              <w:tcPr>
                <w:tcW w:w="456" w:type="dxa"/>
                <w:tcBorders>
                  <w:right w:val="single" w:sz="4" w:space="0" w:color="FFFFFF" w:themeColor="background1"/>
                </w:tcBorders>
              </w:tcPr>
              <w:p w14:paraId="3C8415A3" w14:textId="77777777" w:rsidR="00492A7D" w:rsidRPr="00665C59" w:rsidRDefault="009324D7" w:rsidP="00134C5B">
                <w:pPr>
                  <w:jc w:val="center"/>
                  <w:rPr>
                    <w:rFonts w:ascii="Times New Roman" w:hAnsi="Times New Roman" w:cs="Times New Roman"/>
                    <w:noProof/>
                    <w:color w:val="000000"/>
                    <w:sz w:val="24"/>
                    <w:szCs w:val="24"/>
                  </w:rPr>
                </w:pPr>
                <w:r>
                  <w:rPr>
                    <w:rFonts w:ascii="MS Gothic" w:eastAsia="MS Gothic" w:hAnsi="MS Gothic" w:cs="Times New Roman" w:hint="eastAsia"/>
                    <w:noProof/>
                    <w:color w:val="000000"/>
                    <w:sz w:val="24"/>
                    <w:szCs w:val="24"/>
                  </w:rPr>
                  <w:t>☐</w:t>
                </w:r>
              </w:p>
            </w:tc>
          </w:sdtContent>
        </w:sdt>
        <w:tc>
          <w:tcPr>
            <w:tcW w:w="10339" w:type="dxa"/>
            <w:gridSpan w:val="3"/>
            <w:tcBorders>
              <w:left w:val="single" w:sz="4" w:space="0" w:color="FFFFFF" w:themeColor="background1"/>
            </w:tcBorders>
          </w:tcPr>
          <w:p w14:paraId="323ED998" w14:textId="77777777" w:rsidR="00492A7D" w:rsidRPr="00A33B79" w:rsidRDefault="00F34751" w:rsidP="00665C59">
            <w:pPr>
              <w:rPr>
                <w:rFonts w:ascii="Times New Roman" w:hAnsi="Times New Roman" w:cs="Times New Roman"/>
                <w:noProof/>
                <w:color w:val="000000"/>
              </w:rPr>
            </w:pPr>
            <w:r w:rsidRPr="00A33B79">
              <w:rPr>
                <w:rFonts w:ascii="Times New Roman" w:hAnsi="Times New Roman" w:cs="Times New Roman"/>
                <w:noProof/>
                <w:color w:val="000000"/>
              </w:rPr>
              <w:t xml:space="preserve">4. </w:t>
            </w:r>
            <w:r w:rsidR="009324D7" w:rsidRPr="00A33B79">
              <w:rPr>
                <w:rFonts w:ascii="Times New Roman" w:hAnsi="Times New Roman" w:cs="Times New Roman"/>
                <w:noProof/>
                <w:color w:val="000000"/>
              </w:rPr>
              <w:t>Secondary research for which consent is not required; Secondary research uses of identifiable private information or identifiable biospecimens, if at least of the following criteria are met:</w:t>
            </w:r>
          </w:p>
        </w:tc>
      </w:tr>
      <w:tr w:rsidR="009324D7" w14:paraId="467180E5" w14:textId="77777777" w:rsidTr="00134C5B">
        <w:tc>
          <w:tcPr>
            <w:tcW w:w="456" w:type="dxa"/>
            <w:tcBorders>
              <w:right w:val="single" w:sz="4" w:space="0" w:color="FFFFFF" w:themeColor="background1"/>
            </w:tcBorders>
          </w:tcPr>
          <w:p w14:paraId="7FE740F7" w14:textId="77777777" w:rsidR="009324D7" w:rsidRPr="00665C59" w:rsidRDefault="009324D7"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637787784"/>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65B43CBD" w14:textId="4D1F2E10" w:rsidR="009324D7"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4E8B05FC" w14:textId="77777777" w:rsidR="009324D7" w:rsidRPr="00A33B79" w:rsidRDefault="00F34751" w:rsidP="00665C59">
            <w:pPr>
              <w:rPr>
                <w:rFonts w:ascii="Times New Roman" w:hAnsi="Times New Roman" w:cs="Times New Roman"/>
                <w:noProof/>
                <w:color w:val="000000"/>
              </w:rPr>
            </w:pPr>
            <w:r w:rsidRPr="00A33B79">
              <w:rPr>
                <w:rFonts w:ascii="Times New Roman" w:hAnsi="Times New Roman" w:cs="Times New Roman"/>
                <w:noProof/>
                <w:color w:val="000000"/>
              </w:rPr>
              <w:t xml:space="preserve">(i) </w:t>
            </w:r>
            <w:r w:rsidR="009324D7" w:rsidRPr="00A33B79">
              <w:rPr>
                <w:rFonts w:ascii="Times New Roman" w:hAnsi="Times New Roman" w:cs="Times New Roman"/>
                <w:noProof/>
                <w:color w:val="000000"/>
              </w:rPr>
              <w:t>The identifiable private information or identifiable biospecimens are publicly available</w:t>
            </w:r>
          </w:p>
        </w:tc>
      </w:tr>
      <w:tr w:rsidR="009324D7" w14:paraId="71690EA9" w14:textId="77777777" w:rsidTr="00134C5B">
        <w:tc>
          <w:tcPr>
            <w:tcW w:w="456" w:type="dxa"/>
            <w:tcBorders>
              <w:right w:val="single" w:sz="4" w:space="0" w:color="FFFFFF" w:themeColor="background1"/>
            </w:tcBorders>
          </w:tcPr>
          <w:p w14:paraId="0B6A9DB2" w14:textId="77777777" w:rsidR="009324D7" w:rsidRPr="00665C59" w:rsidRDefault="009324D7"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230626642"/>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14307A9A" w14:textId="77777777" w:rsidR="009324D7" w:rsidRPr="00162DB8" w:rsidRDefault="009324D7"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22DC1D9F" w14:textId="77777777" w:rsidR="009324D7" w:rsidRPr="00A33B79" w:rsidRDefault="00F34751" w:rsidP="00665C59">
            <w:pPr>
              <w:rPr>
                <w:rFonts w:ascii="Times New Roman" w:hAnsi="Times New Roman" w:cs="Times New Roman"/>
                <w:noProof/>
                <w:color w:val="000000"/>
              </w:rPr>
            </w:pPr>
            <w:r w:rsidRPr="00A33B79">
              <w:rPr>
                <w:rFonts w:ascii="Times New Roman" w:hAnsi="Times New Roman" w:cs="Times New Roman"/>
                <w:noProof/>
                <w:color w:val="000000"/>
              </w:rPr>
              <w:t xml:space="preserve">(ii) </w:t>
            </w:r>
            <w:r w:rsidR="009324D7" w:rsidRPr="00A33B79">
              <w:rPr>
                <w:rFonts w:ascii="Times New Roman" w:hAnsi="Times New Roman" w:cs="Times New Roman"/>
                <w:noProof/>
                <w:color w:val="00000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tc>
      </w:tr>
      <w:tr w:rsidR="009324D7" w14:paraId="3DD7DAA4" w14:textId="77777777" w:rsidTr="00134C5B">
        <w:tc>
          <w:tcPr>
            <w:tcW w:w="456" w:type="dxa"/>
            <w:tcBorders>
              <w:right w:val="single" w:sz="4" w:space="0" w:color="FFFFFF" w:themeColor="background1"/>
            </w:tcBorders>
          </w:tcPr>
          <w:p w14:paraId="6664688C" w14:textId="77777777" w:rsidR="009324D7" w:rsidRPr="00665C59" w:rsidRDefault="009324D7"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873262238"/>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350BA624" w14:textId="77777777" w:rsidR="009324D7" w:rsidRPr="00162DB8" w:rsidRDefault="009324D7"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1AF18068" w14:textId="77777777" w:rsidR="009324D7" w:rsidRPr="00A33B79" w:rsidRDefault="00F34751" w:rsidP="00665C59">
            <w:pPr>
              <w:rPr>
                <w:rFonts w:ascii="Times New Roman" w:hAnsi="Times New Roman" w:cs="Times New Roman"/>
                <w:noProof/>
                <w:color w:val="000000"/>
              </w:rPr>
            </w:pPr>
            <w:r w:rsidRPr="00A33B79">
              <w:rPr>
                <w:rFonts w:ascii="Times New Roman" w:hAnsi="Times New Roman" w:cs="Times New Roman"/>
                <w:noProof/>
                <w:color w:val="000000"/>
              </w:rPr>
              <w:t xml:space="preserve">(iii) </w:t>
            </w:r>
            <w:r w:rsidR="009324D7" w:rsidRPr="00A33B79">
              <w:rPr>
                <w:rFonts w:ascii="Times New Roman" w:hAnsi="Times New Roman" w:cs="Times New Roman"/>
                <w:noProof/>
                <w:color w:val="00000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w:t>
            </w:r>
          </w:p>
        </w:tc>
      </w:tr>
      <w:tr w:rsidR="009324D7" w14:paraId="6A7C592F" w14:textId="77777777" w:rsidTr="00134C5B">
        <w:tc>
          <w:tcPr>
            <w:tcW w:w="456" w:type="dxa"/>
            <w:tcBorders>
              <w:right w:val="single" w:sz="4" w:space="0" w:color="FFFFFF" w:themeColor="background1"/>
            </w:tcBorders>
          </w:tcPr>
          <w:p w14:paraId="1CEB9CA6" w14:textId="77777777" w:rsidR="009324D7" w:rsidRPr="00665C59" w:rsidRDefault="009324D7"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018885707"/>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15E54255" w14:textId="5045F6A5" w:rsidR="009324D7" w:rsidRPr="00162DB8" w:rsidRDefault="00A64FFE"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172E68EF" w14:textId="77777777" w:rsidR="009324D7" w:rsidRPr="00A33B79" w:rsidRDefault="00F34751" w:rsidP="00665C59">
            <w:pPr>
              <w:rPr>
                <w:rFonts w:ascii="Times New Roman" w:hAnsi="Times New Roman" w:cs="Times New Roman"/>
                <w:noProof/>
                <w:color w:val="000000"/>
              </w:rPr>
            </w:pPr>
            <w:r w:rsidRPr="00A33B79">
              <w:rPr>
                <w:rFonts w:ascii="Times New Roman" w:hAnsi="Times New Roman" w:cs="Times New Roman"/>
                <w:noProof/>
                <w:color w:val="000000"/>
              </w:rPr>
              <w:t xml:space="preserve">(iv) </w:t>
            </w:r>
            <w:r w:rsidR="009324D7" w:rsidRPr="00A33B79">
              <w:rPr>
                <w:rFonts w:ascii="Times New Roman" w:hAnsi="Times New Roman" w:cs="Times New Roman"/>
                <w:noProof/>
                <w:color w:val="000000"/>
              </w:rPr>
              <w:t xml:space="preserve">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 or generated as part of the activity will be maintained in systems of records subject to the Privacy Act of 1974, 5 U.S.C. 552a, and, if applicable, the information used in the research was collected subject to the Paper Reduction Act of 1995, 44 U.S.C. 3501 </w:t>
            </w:r>
            <w:r w:rsidR="009324D7" w:rsidRPr="00A33B79">
              <w:rPr>
                <w:rFonts w:ascii="Times New Roman" w:hAnsi="Times New Roman" w:cs="Times New Roman"/>
                <w:i/>
                <w:noProof/>
                <w:color w:val="000000"/>
              </w:rPr>
              <w:t>et seq.</w:t>
            </w:r>
          </w:p>
        </w:tc>
      </w:tr>
      <w:tr w:rsidR="00492A7D" w14:paraId="3CF3C3FB" w14:textId="77777777" w:rsidTr="00134C5B">
        <w:sdt>
          <w:sdtPr>
            <w:rPr>
              <w:rFonts w:ascii="Times New Roman" w:hAnsi="Times New Roman" w:cs="Times New Roman"/>
              <w:noProof/>
              <w:color w:val="000000"/>
              <w:sz w:val="24"/>
              <w:szCs w:val="24"/>
            </w:rPr>
            <w:id w:val="-134720729"/>
            <w14:checkbox>
              <w14:checked w14:val="0"/>
              <w14:checkedState w14:val="2612" w14:font="MS Gothic"/>
              <w14:uncheckedState w14:val="2610" w14:font="MS Gothic"/>
            </w14:checkbox>
          </w:sdtPr>
          <w:sdtEndPr/>
          <w:sdtContent>
            <w:tc>
              <w:tcPr>
                <w:tcW w:w="456" w:type="dxa"/>
                <w:tcBorders>
                  <w:right w:val="single" w:sz="4" w:space="0" w:color="FFFFFF" w:themeColor="background1"/>
                </w:tcBorders>
              </w:tcPr>
              <w:p w14:paraId="3F766167" w14:textId="77777777" w:rsidR="00492A7D" w:rsidRPr="00665C59" w:rsidRDefault="009324D7" w:rsidP="00134C5B">
                <w:pPr>
                  <w:jc w:val="center"/>
                  <w:rPr>
                    <w:rFonts w:ascii="Times New Roman" w:hAnsi="Times New Roman" w:cs="Times New Roman"/>
                    <w:noProof/>
                    <w:color w:val="000000"/>
                    <w:sz w:val="24"/>
                    <w:szCs w:val="24"/>
                  </w:rPr>
                </w:pPr>
                <w:r>
                  <w:rPr>
                    <w:rFonts w:ascii="MS Gothic" w:eastAsia="MS Gothic" w:hAnsi="MS Gothic" w:cs="Times New Roman" w:hint="eastAsia"/>
                    <w:noProof/>
                    <w:color w:val="000000"/>
                    <w:sz w:val="24"/>
                    <w:szCs w:val="24"/>
                  </w:rPr>
                  <w:t>☐</w:t>
                </w:r>
              </w:p>
            </w:tc>
          </w:sdtContent>
        </w:sdt>
        <w:tc>
          <w:tcPr>
            <w:tcW w:w="10339" w:type="dxa"/>
            <w:gridSpan w:val="3"/>
            <w:tcBorders>
              <w:left w:val="single" w:sz="4" w:space="0" w:color="FFFFFF" w:themeColor="background1"/>
            </w:tcBorders>
          </w:tcPr>
          <w:p w14:paraId="3B837387" w14:textId="76EC341D" w:rsidR="00492A7D" w:rsidRPr="00A33B79" w:rsidRDefault="00F34751" w:rsidP="00665C59">
            <w:pPr>
              <w:rPr>
                <w:rFonts w:ascii="Times New Roman" w:hAnsi="Times New Roman" w:cs="Times New Roman"/>
                <w:noProof/>
                <w:color w:val="000000"/>
              </w:rPr>
            </w:pPr>
            <w:r w:rsidRPr="00A33B79">
              <w:rPr>
                <w:rFonts w:ascii="Times New Roman" w:hAnsi="Times New Roman" w:cs="Times New Roman"/>
                <w:noProof/>
                <w:color w:val="000000"/>
              </w:rPr>
              <w:t xml:space="preserve">5. </w:t>
            </w:r>
            <w:r w:rsidR="009324D7" w:rsidRPr="00A33B79">
              <w:rPr>
                <w:rFonts w:ascii="Times New Roman" w:hAnsi="Times New Roman" w:cs="Times New Roman"/>
                <w:noProof/>
                <w:color w:val="00000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w:t>
            </w:r>
            <w:r w:rsidR="001E41EE" w:rsidRPr="00A33B79">
              <w:rPr>
                <w:rFonts w:ascii="Times New Roman" w:hAnsi="Times New Roman" w:cs="Times New Roman"/>
                <w:noProof/>
                <w:color w:val="000000"/>
              </w:rPr>
              <w:t>e</w:t>
            </w:r>
            <w:r w:rsidR="009324D7" w:rsidRPr="00A33B79">
              <w:rPr>
                <w:rFonts w:ascii="Times New Roman" w:hAnsi="Times New Roman" w:cs="Times New Roman"/>
                <w:noProof/>
                <w:color w:val="000000"/>
              </w:rPr>
              <w:t xml:space="preserv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or otherwise mandatory requirements using authorities such as sections 1115 and 1115A of the Social Security Act, as amended.</w:t>
            </w:r>
          </w:p>
        </w:tc>
      </w:tr>
      <w:tr w:rsidR="009324D7" w14:paraId="5BBC213C" w14:textId="77777777" w:rsidTr="00134C5B">
        <w:tc>
          <w:tcPr>
            <w:tcW w:w="456" w:type="dxa"/>
            <w:tcBorders>
              <w:right w:val="single" w:sz="4" w:space="0" w:color="FFFFFF" w:themeColor="background1"/>
            </w:tcBorders>
          </w:tcPr>
          <w:p w14:paraId="6EB24807" w14:textId="77777777" w:rsidR="009324D7" w:rsidRPr="00665C59" w:rsidRDefault="009324D7"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353413585"/>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48821833" w14:textId="27654664" w:rsidR="009324D7"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41E7267B" w14:textId="6209ACD9" w:rsidR="009324D7" w:rsidRPr="00162DB8" w:rsidRDefault="00F34751" w:rsidP="001E41EE">
            <w:pPr>
              <w:rPr>
                <w:rFonts w:ascii="Times New Roman" w:hAnsi="Times New Roman" w:cs="Times New Roman"/>
                <w:noProof/>
                <w:color w:val="000000"/>
              </w:rPr>
            </w:pPr>
            <w:r>
              <w:rPr>
                <w:rFonts w:ascii="Times New Roman" w:hAnsi="Times New Roman" w:cs="Times New Roman"/>
                <w:noProof/>
                <w:color w:val="000000"/>
              </w:rPr>
              <w:t xml:space="preserve">(i) </w:t>
            </w:r>
            <w:r w:rsidR="00AB76F6" w:rsidRPr="00162DB8">
              <w:rPr>
                <w:rFonts w:ascii="Times New Roman" w:hAnsi="Times New Roman" w:cs="Times New Roman"/>
                <w:noProof/>
                <w:color w:val="000000"/>
              </w:rPr>
              <w:t xml:space="preserve">Each Federal department or agency conducting or supporting the research and demonstration projects must establish, on a publically accessible </w:t>
            </w:r>
            <w:r w:rsidR="00AB76F6" w:rsidRPr="00A33B79">
              <w:rPr>
                <w:rFonts w:ascii="Times New Roman" w:hAnsi="Times New Roman" w:cs="Times New Roman"/>
                <w:noProof/>
                <w:color w:val="000000"/>
              </w:rPr>
              <w:t xml:space="preserve">Federal </w:t>
            </w:r>
            <w:r w:rsidR="001E41EE" w:rsidRPr="00A33B79">
              <w:rPr>
                <w:rFonts w:ascii="Times New Roman" w:hAnsi="Times New Roman" w:cs="Times New Roman"/>
                <w:noProof/>
                <w:color w:val="000000"/>
              </w:rPr>
              <w:t>website</w:t>
            </w:r>
            <w:r w:rsidR="00AB76F6" w:rsidRPr="00A33B79">
              <w:rPr>
                <w:rFonts w:ascii="Times New Roman" w:hAnsi="Times New Roman" w:cs="Times New Roman"/>
                <w:noProof/>
                <w:color w:val="000000"/>
              </w:rPr>
              <w:t xml:space="preserv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r w:rsidR="001E41EE" w:rsidRPr="00A33B79">
              <w:rPr>
                <w:rFonts w:ascii="Times New Roman" w:hAnsi="Times New Roman" w:cs="Times New Roman"/>
                <w:noProof/>
                <w:color w:val="000000"/>
              </w:rPr>
              <w:t>.</w:t>
            </w:r>
          </w:p>
        </w:tc>
      </w:tr>
      <w:tr w:rsidR="00492A7D" w14:paraId="42852937" w14:textId="77777777" w:rsidTr="00134C5B">
        <w:sdt>
          <w:sdtPr>
            <w:rPr>
              <w:rFonts w:ascii="Times New Roman" w:hAnsi="Times New Roman" w:cs="Times New Roman"/>
              <w:noProof/>
              <w:color w:val="000000"/>
              <w:sz w:val="24"/>
              <w:szCs w:val="24"/>
            </w:rPr>
            <w:id w:val="1458842351"/>
            <w14:checkbox>
              <w14:checked w14:val="0"/>
              <w14:checkedState w14:val="2612" w14:font="MS Gothic"/>
              <w14:uncheckedState w14:val="2610" w14:font="MS Gothic"/>
            </w14:checkbox>
          </w:sdtPr>
          <w:sdtEndPr/>
          <w:sdtContent>
            <w:tc>
              <w:tcPr>
                <w:tcW w:w="456" w:type="dxa"/>
                <w:tcBorders>
                  <w:right w:val="single" w:sz="4" w:space="0" w:color="FFFFFF" w:themeColor="background1"/>
                </w:tcBorders>
              </w:tcPr>
              <w:p w14:paraId="5B53F1DB" w14:textId="77777777" w:rsidR="00492A7D" w:rsidRPr="00665C59" w:rsidRDefault="00AB76F6" w:rsidP="00134C5B">
                <w:pPr>
                  <w:jc w:val="center"/>
                  <w:rPr>
                    <w:rFonts w:ascii="Times New Roman" w:hAnsi="Times New Roman" w:cs="Times New Roman"/>
                    <w:noProof/>
                    <w:color w:val="000000"/>
                    <w:sz w:val="24"/>
                    <w:szCs w:val="24"/>
                  </w:rPr>
                </w:pPr>
                <w:r>
                  <w:rPr>
                    <w:rFonts w:ascii="MS Gothic" w:eastAsia="MS Gothic" w:hAnsi="MS Gothic" w:cs="Times New Roman" w:hint="eastAsia"/>
                    <w:noProof/>
                    <w:color w:val="000000"/>
                    <w:sz w:val="24"/>
                    <w:szCs w:val="24"/>
                  </w:rPr>
                  <w:t>☐</w:t>
                </w:r>
              </w:p>
            </w:tc>
          </w:sdtContent>
        </w:sdt>
        <w:tc>
          <w:tcPr>
            <w:tcW w:w="10339" w:type="dxa"/>
            <w:gridSpan w:val="3"/>
            <w:tcBorders>
              <w:left w:val="single" w:sz="4" w:space="0" w:color="FFFFFF" w:themeColor="background1"/>
            </w:tcBorders>
          </w:tcPr>
          <w:p w14:paraId="3E725073" w14:textId="77777777" w:rsidR="00492A7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6. </w:t>
            </w:r>
            <w:r w:rsidR="00AB76F6" w:rsidRPr="00162DB8">
              <w:rPr>
                <w:rFonts w:ascii="Times New Roman" w:hAnsi="Times New Roman" w:cs="Times New Roman"/>
                <w:noProof/>
                <w:color w:val="000000"/>
              </w:rPr>
              <w:t>Taste and food quality evaluation and consumer acceptance studies</w:t>
            </w:r>
          </w:p>
        </w:tc>
      </w:tr>
      <w:tr w:rsidR="00AB76F6" w14:paraId="1212F868" w14:textId="77777777" w:rsidTr="00134C5B">
        <w:tc>
          <w:tcPr>
            <w:tcW w:w="456" w:type="dxa"/>
            <w:tcBorders>
              <w:right w:val="single" w:sz="4" w:space="0" w:color="FFFFFF" w:themeColor="background1"/>
            </w:tcBorders>
          </w:tcPr>
          <w:p w14:paraId="098AE9DE" w14:textId="77777777" w:rsidR="00AB76F6" w:rsidRPr="00665C59" w:rsidRDefault="00AB76F6"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745287229"/>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313A96AE" w14:textId="551E385C" w:rsidR="00AB76F6"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2FB3716C" w14:textId="77777777" w:rsidR="00AB76F6"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 </w:t>
            </w:r>
            <w:r w:rsidR="00AB76F6" w:rsidRPr="00162DB8">
              <w:rPr>
                <w:rFonts w:ascii="Times New Roman" w:hAnsi="Times New Roman" w:cs="Times New Roman"/>
                <w:noProof/>
                <w:color w:val="000000"/>
              </w:rPr>
              <w:t>If wholesome foods without additives are consumed</w:t>
            </w:r>
          </w:p>
        </w:tc>
      </w:tr>
      <w:tr w:rsidR="00AB76F6" w14:paraId="62E0B2F5" w14:textId="77777777" w:rsidTr="00134C5B">
        <w:tc>
          <w:tcPr>
            <w:tcW w:w="456" w:type="dxa"/>
            <w:tcBorders>
              <w:right w:val="single" w:sz="4" w:space="0" w:color="FFFFFF" w:themeColor="background1"/>
            </w:tcBorders>
          </w:tcPr>
          <w:p w14:paraId="7CD05BC9" w14:textId="77777777" w:rsidR="00AB76F6" w:rsidRPr="00665C59" w:rsidRDefault="00AB76F6"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297444308"/>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605E1C16" w14:textId="308E5267" w:rsidR="00AB76F6" w:rsidRPr="00162DB8" w:rsidRDefault="00A64FFE"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156871C1" w14:textId="77777777" w:rsidR="00AB76F6"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(ii) </w:t>
            </w:r>
            <w:r w:rsidR="00AB76F6" w:rsidRPr="00162DB8">
              <w:rPr>
                <w:rFonts w:ascii="Times New Roman" w:hAnsi="Times New Roman" w:cs="Times New Roman"/>
                <w:noProof/>
                <w:color w:val="00000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Services of the U.S. Department of Agriculture.</w:t>
            </w:r>
          </w:p>
        </w:tc>
      </w:tr>
      <w:tr w:rsidR="00492A7D" w14:paraId="383233C9" w14:textId="77777777" w:rsidTr="00134C5B">
        <w:sdt>
          <w:sdtPr>
            <w:rPr>
              <w:rFonts w:ascii="Times New Roman" w:hAnsi="Times New Roman" w:cs="Times New Roman"/>
              <w:noProof/>
              <w:color w:val="000000"/>
              <w:sz w:val="24"/>
              <w:szCs w:val="24"/>
            </w:rPr>
            <w:id w:val="-1373301726"/>
            <w14:checkbox>
              <w14:checked w14:val="0"/>
              <w14:checkedState w14:val="2612" w14:font="MS Gothic"/>
              <w14:uncheckedState w14:val="2610" w14:font="MS Gothic"/>
            </w14:checkbox>
          </w:sdtPr>
          <w:sdtEndPr/>
          <w:sdtContent>
            <w:tc>
              <w:tcPr>
                <w:tcW w:w="456" w:type="dxa"/>
                <w:tcBorders>
                  <w:right w:val="single" w:sz="4" w:space="0" w:color="FFFFFF" w:themeColor="background1"/>
                </w:tcBorders>
              </w:tcPr>
              <w:p w14:paraId="613E4388" w14:textId="77777777" w:rsidR="00492A7D" w:rsidRPr="00665C59" w:rsidRDefault="00AB76F6" w:rsidP="00134C5B">
                <w:pPr>
                  <w:jc w:val="center"/>
                  <w:rPr>
                    <w:rFonts w:ascii="Times New Roman" w:hAnsi="Times New Roman" w:cs="Times New Roman"/>
                    <w:noProof/>
                    <w:color w:val="000000"/>
                    <w:sz w:val="24"/>
                    <w:szCs w:val="24"/>
                  </w:rPr>
                </w:pPr>
                <w:r>
                  <w:rPr>
                    <w:rFonts w:ascii="MS Gothic" w:eastAsia="MS Gothic" w:hAnsi="MS Gothic" w:cs="Times New Roman" w:hint="eastAsia"/>
                    <w:noProof/>
                    <w:color w:val="000000"/>
                    <w:sz w:val="24"/>
                    <w:szCs w:val="24"/>
                  </w:rPr>
                  <w:t>☐</w:t>
                </w:r>
              </w:p>
            </w:tc>
          </w:sdtContent>
        </w:sdt>
        <w:tc>
          <w:tcPr>
            <w:tcW w:w="10339" w:type="dxa"/>
            <w:gridSpan w:val="3"/>
            <w:tcBorders>
              <w:left w:val="single" w:sz="4" w:space="0" w:color="FFFFFF" w:themeColor="background1"/>
            </w:tcBorders>
          </w:tcPr>
          <w:p w14:paraId="2CB1B324" w14:textId="77777777" w:rsidR="00492A7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7. </w:t>
            </w:r>
            <w:r w:rsidR="00AB76F6" w:rsidRPr="00162DB8">
              <w:rPr>
                <w:rFonts w:ascii="Times New Roman" w:hAnsi="Times New Roman" w:cs="Times New Roman"/>
                <w:noProof/>
                <w:color w:val="000000"/>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tc>
      </w:tr>
      <w:tr w:rsidR="00492A7D" w14:paraId="3C556032" w14:textId="77777777" w:rsidTr="00134C5B">
        <w:sdt>
          <w:sdtPr>
            <w:rPr>
              <w:rFonts w:ascii="Times New Roman" w:hAnsi="Times New Roman" w:cs="Times New Roman"/>
              <w:noProof/>
              <w:color w:val="000000"/>
              <w:sz w:val="24"/>
              <w:szCs w:val="24"/>
            </w:rPr>
            <w:id w:val="-1335451203"/>
            <w14:checkbox>
              <w14:checked w14:val="0"/>
              <w14:checkedState w14:val="2612" w14:font="MS Gothic"/>
              <w14:uncheckedState w14:val="2610" w14:font="MS Gothic"/>
            </w14:checkbox>
          </w:sdtPr>
          <w:sdtEndPr/>
          <w:sdtContent>
            <w:tc>
              <w:tcPr>
                <w:tcW w:w="456" w:type="dxa"/>
                <w:tcBorders>
                  <w:right w:val="single" w:sz="4" w:space="0" w:color="FFFFFF" w:themeColor="background1"/>
                </w:tcBorders>
              </w:tcPr>
              <w:p w14:paraId="78F97956" w14:textId="77777777" w:rsidR="00492A7D" w:rsidRPr="00665C59" w:rsidRDefault="00AB76F6" w:rsidP="00134C5B">
                <w:pPr>
                  <w:jc w:val="center"/>
                  <w:rPr>
                    <w:rFonts w:ascii="Times New Roman" w:hAnsi="Times New Roman" w:cs="Times New Roman"/>
                    <w:noProof/>
                    <w:color w:val="000000"/>
                    <w:sz w:val="24"/>
                    <w:szCs w:val="24"/>
                  </w:rPr>
                </w:pPr>
                <w:r>
                  <w:rPr>
                    <w:rFonts w:ascii="MS Gothic" w:eastAsia="MS Gothic" w:hAnsi="MS Gothic" w:cs="Times New Roman" w:hint="eastAsia"/>
                    <w:noProof/>
                    <w:color w:val="000000"/>
                    <w:sz w:val="24"/>
                    <w:szCs w:val="24"/>
                  </w:rPr>
                  <w:t>☐</w:t>
                </w:r>
              </w:p>
            </w:tc>
          </w:sdtContent>
        </w:sdt>
        <w:tc>
          <w:tcPr>
            <w:tcW w:w="10339" w:type="dxa"/>
            <w:gridSpan w:val="3"/>
            <w:tcBorders>
              <w:left w:val="single" w:sz="4" w:space="0" w:color="FFFFFF" w:themeColor="background1"/>
            </w:tcBorders>
          </w:tcPr>
          <w:p w14:paraId="15B0D7D9" w14:textId="77777777" w:rsidR="00492A7D"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8. </w:t>
            </w:r>
            <w:r w:rsidR="00AB76F6" w:rsidRPr="00162DB8">
              <w:rPr>
                <w:rFonts w:ascii="Times New Roman" w:hAnsi="Times New Roman" w:cs="Times New Roman"/>
                <w:noProof/>
                <w:color w:val="000000"/>
              </w:rPr>
              <w:t>Secondary research for which broad consent is required: Research involving the use of identifiable private information or identifiable biospecimens for secondary research use, if the following criteria are met:</w:t>
            </w:r>
          </w:p>
        </w:tc>
      </w:tr>
      <w:tr w:rsidR="00AB76F6" w14:paraId="23F2CEAA" w14:textId="77777777" w:rsidTr="00134C5B">
        <w:tc>
          <w:tcPr>
            <w:tcW w:w="456" w:type="dxa"/>
            <w:tcBorders>
              <w:right w:val="single" w:sz="4" w:space="0" w:color="FFFFFF" w:themeColor="background1"/>
            </w:tcBorders>
          </w:tcPr>
          <w:p w14:paraId="32583921" w14:textId="77777777" w:rsidR="00AB76F6" w:rsidRPr="00665C59" w:rsidRDefault="00AB76F6"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559983575"/>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7D946E18" w14:textId="628107EB" w:rsidR="00AB76F6"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42507705" w14:textId="77777777" w:rsidR="00AB76F6"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 </w:t>
            </w:r>
            <w:r w:rsidR="00AB76F6" w:rsidRPr="00162DB8">
              <w:rPr>
                <w:rFonts w:ascii="Times New Roman" w:hAnsi="Times New Roman" w:cs="Times New Roman"/>
                <w:noProof/>
                <w:color w:val="000000"/>
              </w:rPr>
              <w:t>Broad consent for the storage, maintenance, and secondary research use of the identifiable private information or identifiable biospecimens was obtained in accordance with 46.116(a)(1) through (4), (a)(6), and (d)</w:t>
            </w:r>
          </w:p>
        </w:tc>
      </w:tr>
      <w:tr w:rsidR="00AB76F6" w14:paraId="43E03656" w14:textId="77777777" w:rsidTr="00134C5B">
        <w:tc>
          <w:tcPr>
            <w:tcW w:w="456" w:type="dxa"/>
            <w:tcBorders>
              <w:right w:val="single" w:sz="4" w:space="0" w:color="FFFFFF" w:themeColor="background1"/>
            </w:tcBorders>
          </w:tcPr>
          <w:p w14:paraId="34EF0D0D" w14:textId="77777777" w:rsidR="00AB76F6" w:rsidRPr="00665C59" w:rsidRDefault="00AB76F6"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326665025"/>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51D47587" w14:textId="77777777" w:rsidR="00AB76F6" w:rsidRPr="00162DB8" w:rsidRDefault="00AB76F6"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5EAD92A9" w14:textId="77777777" w:rsidR="00AB76F6"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(ii) </w:t>
            </w:r>
            <w:r w:rsidR="00AB76F6" w:rsidRPr="00162DB8">
              <w:rPr>
                <w:rFonts w:ascii="Times New Roman" w:hAnsi="Times New Roman" w:cs="Times New Roman"/>
                <w:noProof/>
                <w:color w:val="000000"/>
              </w:rPr>
              <w:t>Documentation of informed consent or waiver of documentation of consent was obtained in accordance with 46.117</w:t>
            </w:r>
          </w:p>
        </w:tc>
      </w:tr>
      <w:tr w:rsidR="00AB76F6" w14:paraId="16907242" w14:textId="77777777" w:rsidTr="00134C5B">
        <w:tc>
          <w:tcPr>
            <w:tcW w:w="456" w:type="dxa"/>
            <w:tcBorders>
              <w:right w:val="single" w:sz="4" w:space="0" w:color="FFFFFF" w:themeColor="background1"/>
            </w:tcBorders>
          </w:tcPr>
          <w:p w14:paraId="0B914C06" w14:textId="77777777" w:rsidR="00AB76F6" w:rsidRPr="00665C59" w:rsidRDefault="00AB76F6" w:rsidP="00134C5B">
            <w:pPr>
              <w:jc w:val="center"/>
              <w:rPr>
                <w:rFonts w:ascii="Times New Roman" w:hAnsi="Times New Roman" w:cs="Times New Roman"/>
                <w:noProof/>
                <w:color w:val="000000"/>
                <w:sz w:val="24"/>
                <w:szCs w:val="24"/>
              </w:rPr>
            </w:pPr>
          </w:p>
        </w:tc>
        <w:sdt>
          <w:sdtPr>
            <w:rPr>
              <w:rFonts w:ascii="Times New Roman" w:hAnsi="Times New Roman" w:cs="Times New Roman"/>
              <w:noProof/>
              <w:color w:val="000000"/>
            </w:rPr>
            <w:id w:val="-1132864063"/>
            <w14:checkbox>
              <w14:checked w14:val="0"/>
              <w14:checkedState w14:val="2612" w14:font="MS Gothic"/>
              <w14:uncheckedState w14:val="2610" w14:font="MS Gothic"/>
            </w14:checkbox>
          </w:sdtPr>
          <w:sdtEndPr/>
          <w:sdtContent>
            <w:tc>
              <w:tcPr>
                <w:tcW w:w="349" w:type="dxa"/>
                <w:tcBorders>
                  <w:left w:val="single" w:sz="4" w:space="0" w:color="FFFFFF" w:themeColor="background1"/>
                  <w:right w:val="single" w:sz="4" w:space="0" w:color="FFFFFF" w:themeColor="background1"/>
                </w:tcBorders>
              </w:tcPr>
              <w:p w14:paraId="601E404B" w14:textId="77777777" w:rsidR="00AB76F6" w:rsidRPr="00162DB8" w:rsidRDefault="00AB76F6" w:rsidP="00134C5B">
                <w:pPr>
                  <w:jc w:val="center"/>
                  <w:rPr>
                    <w:rFonts w:ascii="Times New Roman" w:hAnsi="Times New Roman" w:cs="Times New Roman"/>
                    <w:noProof/>
                    <w:color w:val="000000"/>
                  </w:rPr>
                </w:pPr>
                <w:r w:rsidRPr="00162DB8">
                  <w:rPr>
                    <w:rFonts w:ascii="MS Gothic" w:eastAsia="MS Gothic" w:hAnsi="MS Gothic" w:cs="Times New Roman" w:hint="eastAsia"/>
                    <w:noProof/>
                    <w:color w:val="000000"/>
                  </w:rPr>
                  <w:t>☐</w:t>
                </w:r>
              </w:p>
            </w:tc>
          </w:sdtContent>
        </w:sdt>
        <w:tc>
          <w:tcPr>
            <w:tcW w:w="9990" w:type="dxa"/>
            <w:gridSpan w:val="2"/>
            <w:tcBorders>
              <w:left w:val="single" w:sz="4" w:space="0" w:color="FFFFFF" w:themeColor="background1"/>
            </w:tcBorders>
          </w:tcPr>
          <w:p w14:paraId="03956D58" w14:textId="77777777" w:rsidR="00AB76F6" w:rsidRPr="00162DB8" w:rsidRDefault="00F34751" w:rsidP="00327511">
            <w:pPr>
              <w:rPr>
                <w:rFonts w:ascii="Times New Roman" w:hAnsi="Times New Roman" w:cs="Times New Roman"/>
                <w:noProof/>
                <w:color w:val="000000"/>
              </w:rPr>
            </w:pPr>
            <w:r>
              <w:rPr>
                <w:rFonts w:ascii="Times New Roman" w:hAnsi="Times New Roman" w:cs="Times New Roman"/>
                <w:noProof/>
                <w:color w:val="000000"/>
              </w:rPr>
              <w:t xml:space="preserve">(iii) </w:t>
            </w:r>
            <w:r w:rsidR="00AB76F6" w:rsidRPr="00162DB8">
              <w:rPr>
                <w:rFonts w:ascii="Times New Roman" w:hAnsi="Times New Roman" w:cs="Times New Roman"/>
                <w:noProof/>
                <w:color w:val="000000"/>
              </w:rPr>
              <w:t>An IRB conducts a limited IRB review and makes the determination required by 46.111(a)(7) and makes the determination that the research to be conducted is within the scope of the broad consent referenced in paragraph</w:t>
            </w:r>
            <w:r w:rsidR="00327511" w:rsidRPr="00162DB8">
              <w:rPr>
                <w:rFonts w:ascii="Times New Roman" w:hAnsi="Times New Roman" w:cs="Times New Roman"/>
                <w:noProof/>
                <w:color w:val="000000"/>
              </w:rPr>
              <w:t xml:space="preserve"> (d)(8)(i) of this section; and</w:t>
            </w:r>
            <w:r w:rsidR="00AB76F6" w:rsidRPr="00162DB8">
              <w:rPr>
                <w:rFonts w:ascii="Times New Roman" w:hAnsi="Times New Roman" w:cs="Times New Roman"/>
                <w:noProof/>
                <w:color w:val="000000"/>
              </w:rPr>
              <w:t xml:space="preserve"> </w:t>
            </w:r>
          </w:p>
        </w:tc>
      </w:tr>
      <w:tr w:rsidR="00327511" w14:paraId="6DAB5744" w14:textId="77777777" w:rsidTr="00A33B79">
        <w:tc>
          <w:tcPr>
            <w:tcW w:w="456" w:type="dxa"/>
            <w:tcBorders>
              <w:right w:val="single" w:sz="4" w:space="0" w:color="FFFFFF" w:themeColor="background1"/>
            </w:tcBorders>
          </w:tcPr>
          <w:p w14:paraId="3E7C04AD" w14:textId="77777777" w:rsidR="00327511" w:rsidRPr="00665C59" w:rsidRDefault="00327511" w:rsidP="00134C5B">
            <w:pPr>
              <w:jc w:val="center"/>
              <w:rPr>
                <w:rFonts w:ascii="Times New Roman" w:hAnsi="Times New Roman" w:cs="Times New Roman"/>
                <w:noProof/>
                <w:color w:val="000000"/>
                <w:sz w:val="24"/>
                <w:szCs w:val="24"/>
              </w:rPr>
            </w:pPr>
          </w:p>
        </w:tc>
        <w:tc>
          <w:tcPr>
            <w:tcW w:w="349" w:type="dxa"/>
            <w:tcBorders>
              <w:left w:val="single" w:sz="4" w:space="0" w:color="FFFFFF" w:themeColor="background1"/>
              <w:right w:val="single" w:sz="4" w:space="0" w:color="FFFFFF" w:themeColor="background1"/>
            </w:tcBorders>
            <w:vAlign w:val="center"/>
          </w:tcPr>
          <w:p w14:paraId="36CC2B41" w14:textId="77777777" w:rsidR="00327511" w:rsidRPr="00162DB8" w:rsidRDefault="00327511" w:rsidP="00A64FFE">
            <w:pPr>
              <w:jc w:val="center"/>
              <w:rPr>
                <w:rFonts w:ascii="Times New Roman" w:hAnsi="Times New Roman" w:cs="Times New Roman"/>
                <w:noProof/>
                <w:color w:val="000000"/>
              </w:rPr>
            </w:pPr>
          </w:p>
        </w:tc>
        <w:sdt>
          <w:sdtPr>
            <w:rPr>
              <w:rFonts w:ascii="Times New Roman" w:hAnsi="Times New Roman" w:cs="Times New Roman"/>
              <w:noProof/>
              <w:color w:val="000000"/>
            </w:rPr>
            <w:id w:val="-1963950850"/>
            <w14:checkbox>
              <w14:checked w14:val="0"/>
              <w14:checkedState w14:val="2612" w14:font="MS Gothic"/>
              <w14:uncheckedState w14:val="2610" w14:font="MS Gothic"/>
            </w14:checkbox>
          </w:sdtPr>
          <w:sdtEndPr/>
          <w:sdtContent>
            <w:tc>
              <w:tcPr>
                <w:tcW w:w="563" w:type="dxa"/>
                <w:tcBorders>
                  <w:left w:val="single" w:sz="4" w:space="0" w:color="FFFFFF" w:themeColor="background1"/>
                  <w:right w:val="single" w:sz="4" w:space="0" w:color="auto"/>
                </w:tcBorders>
              </w:tcPr>
              <w:p w14:paraId="51A41E40" w14:textId="7422CAE9" w:rsidR="00327511" w:rsidRPr="00162DB8" w:rsidRDefault="00134C5B" w:rsidP="00134C5B">
                <w:pPr>
                  <w:jc w:val="center"/>
                  <w:rPr>
                    <w:rFonts w:ascii="Times New Roman" w:hAnsi="Times New Roman" w:cs="Times New Roman"/>
                    <w:noProof/>
                    <w:color w:val="000000"/>
                  </w:rPr>
                </w:pPr>
                <w:r>
                  <w:rPr>
                    <w:rFonts w:ascii="MS Gothic" w:eastAsia="MS Gothic" w:hAnsi="MS Gothic" w:cs="Times New Roman" w:hint="eastAsia"/>
                    <w:noProof/>
                    <w:color w:val="000000"/>
                  </w:rPr>
                  <w:t>☐</w:t>
                </w:r>
              </w:p>
            </w:tc>
          </w:sdtContent>
        </w:sdt>
        <w:tc>
          <w:tcPr>
            <w:tcW w:w="9427" w:type="dxa"/>
            <w:tcBorders>
              <w:top w:val="single" w:sz="4" w:space="0" w:color="auto"/>
              <w:left w:val="single" w:sz="4" w:space="0" w:color="auto"/>
              <w:bottom w:val="single" w:sz="4" w:space="0" w:color="auto"/>
              <w:right w:val="single" w:sz="4" w:space="0" w:color="auto"/>
            </w:tcBorders>
          </w:tcPr>
          <w:p w14:paraId="20295B96" w14:textId="77777777" w:rsidR="00327511" w:rsidRPr="00162DB8" w:rsidRDefault="00F34751" w:rsidP="00665C59">
            <w:pPr>
              <w:rPr>
                <w:rFonts w:ascii="Times New Roman" w:hAnsi="Times New Roman" w:cs="Times New Roman"/>
                <w:noProof/>
                <w:color w:val="000000"/>
              </w:rPr>
            </w:pPr>
            <w:r>
              <w:rPr>
                <w:rFonts w:ascii="Times New Roman" w:hAnsi="Times New Roman" w:cs="Times New Roman"/>
                <w:noProof/>
                <w:color w:val="000000"/>
              </w:rPr>
              <w:t xml:space="preserve">(a) </w:t>
            </w:r>
            <w:r w:rsidR="00327511" w:rsidRPr="00162DB8">
              <w:rPr>
                <w:rFonts w:ascii="Times New Roman" w:hAnsi="Times New Roman" w:cs="Times New Roman"/>
                <w:noProof/>
                <w:color w:val="000000"/>
              </w:rPr>
              <w:t>The investigator does not include returning individual research results to subjects as part of the study plan. This provision does not prevent an investigator from abiding by any legal requirements to return individual research results.</w:t>
            </w:r>
            <w:bookmarkStart w:id="0" w:name="_GoBack"/>
            <w:bookmarkEnd w:id="0"/>
          </w:p>
        </w:tc>
      </w:tr>
    </w:tbl>
    <w:p w14:paraId="5EF2E9FD" w14:textId="4FA559B8" w:rsidR="0032542F" w:rsidRPr="008E3D36" w:rsidRDefault="00665C59" w:rsidP="00665C59">
      <w:pPr>
        <w:rPr>
          <w:rFonts w:ascii="Cambria" w:hAnsi="Cambria"/>
          <w:noProof/>
          <w:color w:val="000000"/>
        </w:rPr>
      </w:pPr>
      <w:r>
        <w:rPr>
          <w:rFonts w:ascii="Cambria" w:hAnsi="Cambria"/>
          <w:noProof/>
          <w:color w:val="000000"/>
        </w:rPr>
        <w:t xml:space="preserve"> </w:t>
      </w:r>
    </w:p>
    <w:sectPr w:rsidR="0032542F" w:rsidRPr="008E3D36" w:rsidSect="002942EB">
      <w:headerReference w:type="default" r:id="rId7"/>
      <w:footerReference w:type="default" r:id="rId8"/>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A0CD" w14:textId="77777777" w:rsidR="00CE0287" w:rsidRDefault="00CE0287" w:rsidP="00665C59">
      <w:pPr>
        <w:spacing w:after="0" w:line="240" w:lineRule="auto"/>
      </w:pPr>
      <w:r>
        <w:separator/>
      </w:r>
    </w:p>
  </w:endnote>
  <w:endnote w:type="continuationSeparator" w:id="0">
    <w:p w14:paraId="5F96A327" w14:textId="77777777" w:rsidR="00CE0287" w:rsidRDefault="00CE0287" w:rsidP="0066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43156407"/>
      <w:docPartObj>
        <w:docPartGallery w:val="Page Numbers (Bottom of Page)"/>
        <w:docPartUnique/>
      </w:docPartObj>
    </w:sdtPr>
    <w:sdtEndPr>
      <w:rPr>
        <w:color w:val="7F7F7F" w:themeColor="background1" w:themeShade="7F"/>
        <w:spacing w:val="60"/>
        <w:sz w:val="20"/>
      </w:rPr>
    </w:sdtEndPr>
    <w:sdtContent>
      <w:p w14:paraId="02EF0F22" w14:textId="373A4538" w:rsidR="00587EAA" w:rsidRPr="00410C4C" w:rsidRDefault="00587EAA">
        <w:pPr>
          <w:pStyle w:val="Footer"/>
          <w:pBdr>
            <w:top w:val="single" w:sz="4" w:space="1" w:color="D9D9D9" w:themeColor="background1" w:themeShade="D9"/>
          </w:pBdr>
          <w:jc w:val="right"/>
          <w:rPr>
            <w:rFonts w:ascii="Times New Roman" w:hAnsi="Times New Roman" w:cs="Times New Roman"/>
            <w:sz w:val="20"/>
          </w:rPr>
        </w:pPr>
        <w:r w:rsidRPr="00410C4C">
          <w:rPr>
            <w:rFonts w:ascii="Times New Roman" w:hAnsi="Times New Roman" w:cs="Times New Roman"/>
            <w:sz w:val="20"/>
          </w:rPr>
          <w:fldChar w:fldCharType="begin"/>
        </w:r>
        <w:r w:rsidRPr="00410C4C">
          <w:rPr>
            <w:rFonts w:ascii="Times New Roman" w:hAnsi="Times New Roman" w:cs="Times New Roman"/>
            <w:sz w:val="20"/>
          </w:rPr>
          <w:instrText xml:space="preserve"> PAGE   \* MERGEFORMAT </w:instrText>
        </w:r>
        <w:r w:rsidRPr="00410C4C">
          <w:rPr>
            <w:rFonts w:ascii="Times New Roman" w:hAnsi="Times New Roman" w:cs="Times New Roman"/>
            <w:sz w:val="20"/>
          </w:rPr>
          <w:fldChar w:fldCharType="separate"/>
        </w:r>
        <w:r w:rsidR="00A33B79">
          <w:rPr>
            <w:rFonts w:ascii="Times New Roman" w:hAnsi="Times New Roman" w:cs="Times New Roman"/>
            <w:noProof/>
            <w:sz w:val="20"/>
          </w:rPr>
          <w:t>3</w:t>
        </w:r>
        <w:r w:rsidRPr="00410C4C">
          <w:rPr>
            <w:rFonts w:ascii="Times New Roman" w:hAnsi="Times New Roman" w:cs="Times New Roman"/>
            <w:noProof/>
            <w:sz w:val="20"/>
          </w:rPr>
          <w:fldChar w:fldCharType="end"/>
        </w:r>
        <w:r w:rsidRPr="00410C4C">
          <w:rPr>
            <w:rFonts w:ascii="Times New Roman" w:hAnsi="Times New Roman" w:cs="Times New Roman"/>
            <w:sz w:val="20"/>
          </w:rPr>
          <w:t xml:space="preserve"> | </w:t>
        </w:r>
        <w:r w:rsidRPr="00410C4C">
          <w:rPr>
            <w:rFonts w:ascii="Times New Roman" w:hAnsi="Times New Roman" w:cs="Times New Roman"/>
            <w:color w:val="7F7F7F" w:themeColor="background1" w:themeShade="7F"/>
            <w:spacing w:val="60"/>
            <w:sz w:val="20"/>
          </w:rPr>
          <w:t>Page</w:t>
        </w:r>
      </w:p>
    </w:sdtContent>
  </w:sdt>
  <w:p w14:paraId="3BC0621D" w14:textId="77777777" w:rsidR="00587EAA" w:rsidRDefault="0058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76F9" w14:textId="77777777" w:rsidR="00CE0287" w:rsidRDefault="00CE0287" w:rsidP="00665C59">
      <w:pPr>
        <w:spacing w:after="0" w:line="240" w:lineRule="auto"/>
      </w:pPr>
      <w:r>
        <w:separator/>
      </w:r>
    </w:p>
  </w:footnote>
  <w:footnote w:type="continuationSeparator" w:id="0">
    <w:p w14:paraId="13173332" w14:textId="77777777" w:rsidR="00CE0287" w:rsidRDefault="00CE0287" w:rsidP="00665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375" w:type="dxa"/>
      <w:jc w:val="right"/>
      <w:tblLook w:val="04A0" w:firstRow="1" w:lastRow="0" w:firstColumn="1" w:lastColumn="0" w:noHBand="0" w:noVBand="1"/>
    </w:tblPr>
    <w:tblGrid>
      <w:gridCol w:w="1795"/>
      <w:gridCol w:w="1980"/>
      <w:gridCol w:w="1710"/>
      <w:gridCol w:w="1890"/>
    </w:tblGrid>
    <w:tr w:rsidR="00454C6D" w14:paraId="1F6ED409" w14:textId="55E5616C" w:rsidTr="00454C6D">
      <w:trPr>
        <w:jc w:val="right"/>
      </w:trPr>
      <w:tc>
        <w:tcPr>
          <w:tcW w:w="1795" w:type="dxa"/>
        </w:tcPr>
        <w:p w14:paraId="3B8ED3BE" w14:textId="1F8A05D1" w:rsidR="00454C6D" w:rsidRDefault="00454C6D" w:rsidP="00665C59">
          <w:pPr>
            <w:pStyle w:val="Header"/>
            <w:tabs>
              <w:tab w:val="left" w:pos="510"/>
            </w:tabs>
            <w:jc w:val="both"/>
            <w:rPr>
              <w:rFonts w:ascii="Times New Roman" w:hAnsi="Times New Roman" w:cs="Times New Roman"/>
              <w:sz w:val="20"/>
            </w:rPr>
          </w:pPr>
          <w:r>
            <w:rPr>
              <w:rFonts w:ascii="Times New Roman" w:hAnsi="Times New Roman" w:cs="Times New Roman"/>
              <w:sz w:val="20"/>
            </w:rPr>
            <w:t xml:space="preserve">Document #: </w:t>
          </w:r>
          <w:r w:rsidR="00410C4C">
            <w:rPr>
              <w:rFonts w:ascii="Times New Roman" w:hAnsi="Times New Roman" w:cs="Times New Roman"/>
              <w:sz w:val="20"/>
            </w:rPr>
            <w:t>304</w:t>
          </w:r>
        </w:p>
        <w:p w14:paraId="1300307D" w14:textId="560E16FC" w:rsidR="00454C6D" w:rsidRPr="00BA270F" w:rsidRDefault="00454C6D" w:rsidP="00665C59">
          <w:pPr>
            <w:pStyle w:val="Header"/>
            <w:tabs>
              <w:tab w:val="left" w:pos="510"/>
            </w:tabs>
            <w:jc w:val="both"/>
            <w:rPr>
              <w:rFonts w:ascii="Times New Roman" w:hAnsi="Times New Roman" w:cs="Times New Roman"/>
              <w:sz w:val="20"/>
            </w:rPr>
          </w:pPr>
        </w:p>
      </w:tc>
      <w:tc>
        <w:tcPr>
          <w:tcW w:w="1980" w:type="dxa"/>
        </w:tcPr>
        <w:p w14:paraId="3D728305" w14:textId="77777777" w:rsidR="00454C6D" w:rsidRDefault="00454C6D" w:rsidP="00665C59">
          <w:pPr>
            <w:pStyle w:val="Header"/>
            <w:rPr>
              <w:rFonts w:ascii="Times New Roman" w:hAnsi="Times New Roman" w:cs="Times New Roman"/>
              <w:sz w:val="20"/>
            </w:rPr>
          </w:pPr>
          <w:r w:rsidRPr="00BA270F">
            <w:rPr>
              <w:rFonts w:ascii="Times New Roman" w:hAnsi="Times New Roman" w:cs="Times New Roman"/>
              <w:sz w:val="20"/>
            </w:rPr>
            <w:t>Originally Published</w:t>
          </w:r>
          <w:r>
            <w:rPr>
              <w:rFonts w:ascii="Times New Roman" w:hAnsi="Times New Roman" w:cs="Times New Roman"/>
              <w:sz w:val="20"/>
            </w:rPr>
            <w:t xml:space="preserve">: </w:t>
          </w:r>
        </w:p>
        <w:p w14:paraId="0950D5E6" w14:textId="68C7B420" w:rsidR="00454C6D" w:rsidRPr="00BA270F" w:rsidRDefault="00410C4C" w:rsidP="00665C59">
          <w:pPr>
            <w:pStyle w:val="Header"/>
            <w:rPr>
              <w:rFonts w:ascii="Times New Roman" w:hAnsi="Times New Roman" w:cs="Times New Roman"/>
              <w:sz w:val="20"/>
            </w:rPr>
          </w:pPr>
          <w:r>
            <w:rPr>
              <w:rFonts w:ascii="Times New Roman" w:hAnsi="Times New Roman" w:cs="Times New Roman"/>
              <w:sz w:val="20"/>
            </w:rPr>
            <w:t>8/16/2019</w:t>
          </w:r>
        </w:p>
      </w:tc>
      <w:tc>
        <w:tcPr>
          <w:tcW w:w="1710" w:type="dxa"/>
        </w:tcPr>
        <w:p w14:paraId="76DA57D3" w14:textId="77777777" w:rsidR="00454C6D" w:rsidRDefault="00454C6D" w:rsidP="00665C59">
          <w:pPr>
            <w:pStyle w:val="Header"/>
            <w:rPr>
              <w:rFonts w:ascii="Times New Roman" w:hAnsi="Times New Roman" w:cs="Times New Roman"/>
              <w:sz w:val="20"/>
            </w:rPr>
          </w:pPr>
          <w:r w:rsidRPr="00BA270F">
            <w:rPr>
              <w:rFonts w:ascii="Times New Roman" w:hAnsi="Times New Roman" w:cs="Times New Roman"/>
              <w:sz w:val="20"/>
            </w:rPr>
            <w:t xml:space="preserve">Last Updated: </w:t>
          </w:r>
        </w:p>
        <w:p w14:paraId="7D2A9727" w14:textId="28D89C31" w:rsidR="00454C6D" w:rsidRPr="00BA270F" w:rsidRDefault="00A33B79" w:rsidP="00665C59">
          <w:pPr>
            <w:pStyle w:val="Header"/>
            <w:rPr>
              <w:rFonts w:ascii="Times New Roman" w:hAnsi="Times New Roman" w:cs="Times New Roman"/>
              <w:sz w:val="20"/>
            </w:rPr>
          </w:pPr>
          <w:r>
            <w:rPr>
              <w:rFonts w:ascii="Times New Roman" w:hAnsi="Times New Roman" w:cs="Times New Roman"/>
              <w:sz w:val="20"/>
            </w:rPr>
            <w:t>10/15/2019</w:t>
          </w:r>
        </w:p>
      </w:tc>
      <w:tc>
        <w:tcPr>
          <w:tcW w:w="1890" w:type="dxa"/>
        </w:tcPr>
        <w:p w14:paraId="075ACE7B" w14:textId="77777777" w:rsidR="00454C6D" w:rsidRDefault="00454C6D" w:rsidP="00665C59">
          <w:pPr>
            <w:pStyle w:val="Header"/>
            <w:rPr>
              <w:rFonts w:ascii="Times New Roman" w:hAnsi="Times New Roman" w:cs="Times New Roman"/>
              <w:sz w:val="20"/>
            </w:rPr>
          </w:pPr>
          <w:r w:rsidRPr="00BA270F">
            <w:rPr>
              <w:rFonts w:ascii="Times New Roman" w:hAnsi="Times New Roman" w:cs="Times New Roman"/>
              <w:sz w:val="20"/>
            </w:rPr>
            <w:t>Approved</w:t>
          </w:r>
          <w:r>
            <w:rPr>
              <w:rFonts w:ascii="Times New Roman" w:hAnsi="Times New Roman" w:cs="Times New Roman"/>
              <w:sz w:val="20"/>
            </w:rPr>
            <w:t xml:space="preserve">: </w:t>
          </w:r>
        </w:p>
        <w:p w14:paraId="65F5BD5F" w14:textId="12169F1E" w:rsidR="00454C6D" w:rsidRPr="00BA270F" w:rsidRDefault="00A33B79" w:rsidP="00665C59">
          <w:pPr>
            <w:pStyle w:val="Header"/>
            <w:rPr>
              <w:rFonts w:ascii="Times New Roman" w:hAnsi="Times New Roman" w:cs="Times New Roman"/>
              <w:sz w:val="20"/>
            </w:rPr>
          </w:pPr>
          <w:r>
            <w:rPr>
              <w:rFonts w:ascii="Times New Roman" w:hAnsi="Times New Roman" w:cs="Times New Roman"/>
              <w:sz w:val="20"/>
            </w:rPr>
            <w:t>10/7/2019</w:t>
          </w:r>
        </w:p>
      </w:tc>
    </w:tr>
  </w:tbl>
  <w:p w14:paraId="79C90DAC" w14:textId="6B81065E" w:rsidR="00665C59" w:rsidRDefault="002942EB">
    <w:pPr>
      <w:pStyle w:val="Header"/>
    </w:pPr>
    <w:r>
      <w:rPr>
        <w:noProof/>
        <w:lang w:eastAsia="zh-CN"/>
      </w:rPr>
      <w:drawing>
        <wp:anchor distT="0" distB="0" distL="114300" distR="114300" simplePos="0" relativeHeight="251659264" behindDoc="1" locked="1" layoutInCell="1" allowOverlap="1" wp14:anchorId="4FDE2208" wp14:editId="2CEC5C9C">
          <wp:simplePos x="0" y="0"/>
          <wp:positionH relativeFrom="column">
            <wp:posOffset>-457200</wp:posOffset>
          </wp:positionH>
          <wp:positionV relativeFrom="page">
            <wp:posOffset>5715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62A62"/>
    <w:multiLevelType w:val="hybridMultilevel"/>
    <w:tmpl w:val="65F87ADA"/>
    <w:lvl w:ilvl="0" w:tplc="A6DA6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59"/>
    <w:rsid w:val="0000331B"/>
    <w:rsid w:val="00063672"/>
    <w:rsid w:val="000F1EA2"/>
    <w:rsid w:val="000F7DAD"/>
    <w:rsid w:val="00134C5B"/>
    <w:rsid w:val="00162DB8"/>
    <w:rsid w:val="00194573"/>
    <w:rsid w:val="001E41EE"/>
    <w:rsid w:val="002942EB"/>
    <w:rsid w:val="002E4670"/>
    <w:rsid w:val="0032542F"/>
    <w:rsid w:val="00327511"/>
    <w:rsid w:val="003F3BD5"/>
    <w:rsid w:val="00410C4C"/>
    <w:rsid w:val="00454C6D"/>
    <w:rsid w:val="00492A7D"/>
    <w:rsid w:val="004B5BFF"/>
    <w:rsid w:val="0051553F"/>
    <w:rsid w:val="00587EAA"/>
    <w:rsid w:val="005E7121"/>
    <w:rsid w:val="00665C59"/>
    <w:rsid w:val="008E3D36"/>
    <w:rsid w:val="009324D7"/>
    <w:rsid w:val="00940F1A"/>
    <w:rsid w:val="009905BC"/>
    <w:rsid w:val="00A33B79"/>
    <w:rsid w:val="00A64FFE"/>
    <w:rsid w:val="00AB76F6"/>
    <w:rsid w:val="00B423AF"/>
    <w:rsid w:val="00B72915"/>
    <w:rsid w:val="00BB4BCB"/>
    <w:rsid w:val="00BD1A18"/>
    <w:rsid w:val="00BE07EA"/>
    <w:rsid w:val="00C845C8"/>
    <w:rsid w:val="00CE0287"/>
    <w:rsid w:val="00D3598E"/>
    <w:rsid w:val="00E96033"/>
    <w:rsid w:val="00F34751"/>
    <w:rsid w:val="00F5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BD38E"/>
  <w15:chartTrackingRefBased/>
  <w15:docId w15:val="{25154230-EE2A-4294-9026-6E4F7E8C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59"/>
  </w:style>
  <w:style w:type="paragraph" w:styleId="Footer">
    <w:name w:val="footer"/>
    <w:basedOn w:val="Normal"/>
    <w:link w:val="FooterChar"/>
    <w:uiPriority w:val="99"/>
    <w:unhideWhenUsed/>
    <w:rsid w:val="0066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C59"/>
  </w:style>
  <w:style w:type="table" w:styleId="TableGrid">
    <w:name w:val="Table Grid"/>
    <w:basedOn w:val="TableNormal"/>
    <w:uiPriority w:val="39"/>
    <w:rsid w:val="0066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7D"/>
    <w:rPr>
      <w:rFonts w:ascii="Segoe UI" w:hAnsi="Segoe UI" w:cs="Segoe UI"/>
      <w:sz w:val="18"/>
      <w:szCs w:val="18"/>
    </w:rPr>
  </w:style>
  <w:style w:type="paragraph" w:styleId="ListParagraph">
    <w:name w:val="List Paragraph"/>
    <w:basedOn w:val="Normal"/>
    <w:uiPriority w:val="34"/>
    <w:qFormat/>
    <w:rsid w:val="00F34751"/>
    <w:pPr>
      <w:ind w:left="720"/>
      <w:contextualSpacing/>
    </w:pPr>
  </w:style>
  <w:style w:type="character" w:styleId="CommentReference">
    <w:name w:val="annotation reference"/>
    <w:basedOn w:val="DefaultParagraphFont"/>
    <w:uiPriority w:val="99"/>
    <w:semiHidden/>
    <w:unhideWhenUsed/>
    <w:rsid w:val="009905BC"/>
    <w:rPr>
      <w:sz w:val="16"/>
      <w:szCs w:val="16"/>
    </w:rPr>
  </w:style>
  <w:style w:type="paragraph" w:styleId="CommentText">
    <w:name w:val="annotation text"/>
    <w:basedOn w:val="Normal"/>
    <w:link w:val="CommentTextChar"/>
    <w:uiPriority w:val="99"/>
    <w:semiHidden/>
    <w:unhideWhenUsed/>
    <w:rsid w:val="009905BC"/>
    <w:pPr>
      <w:spacing w:line="240" w:lineRule="auto"/>
    </w:pPr>
    <w:rPr>
      <w:sz w:val="20"/>
      <w:szCs w:val="20"/>
    </w:rPr>
  </w:style>
  <w:style w:type="character" w:customStyle="1" w:styleId="CommentTextChar">
    <w:name w:val="Comment Text Char"/>
    <w:basedOn w:val="DefaultParagraphFont"/>
    <w:link w:val="CommentText"/>
    <w:uiPriority w:val="99"/>
    <w:semiHidden/>
    <w:rsid w:val="009905BC"/>
    <w:rPr>
      <w:sz w:val="20"/>
      <w:szCs w:val="20"/>
    </w:rPr>
  </w:style>
  <w:style w:type="paragraph" w:styleId="CommentSubject">
    <w:name w:val="annotation subject"/>
    <w:basedOn w:val="CommentText"/>
    <w:next w:val="CommentText"/>
    <w:link w:val="CommentSubjectChar"/>
    <w:uiPriority w:val="99"/>
    <w:semiHidden/>
    <w:unhideWhenUsed/>
    <w:rsid w:val="009905BC"/>
    <w:rPr>
      <w:b/>
      <w:bCs/>
    </w:rPr>
  </w:style>
  <w:style w:type="character" w:customStyle="1" w:styleId="CommentSubjectChar">
    <w:name w:val="Comment Subject Char"/>
    <w:basedOn w:val="CommentTextChar"/>
    <w:link w:val="CommentSubject"/>
    <w:uiPriority w:val="99"/>
    <w:semiHidden/>
    <w:rsid w:val="00990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smu</cp:lastModifiedBy>
  <cp:revision>4</cp:revision>
  <cp:lastPrinted>2019-08-01T17:51:00Z</cp:lastPrinted>
  <dcterms:created xsi:type="dcterms:W3CDTF">2019-09-25T20:32:00Z</dcterms:created>
  <dcterms:modified xsi:type="dcterms:W3CDTF">2019-10-15T16:07:00Z</dcterms:modified>
</cp:coreProperties>
</file>