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1A49F" w14:textId="5BD9588D" w:rsidR="00194573" w:rsidRPr="00D81EB1" w:rsidRDefault="00D81EB1" w:rsidP="00D81EB1">
      <w:pPr>
        <w:spacing w:after="0" w:line="240" w:lineRule="auto"/>
        <w:jc w:val="right"/>
        <w:rPr>
          <w:rFonts w:ascii="Times New Roman" w:hAnsi="Times New Roman" w:cs="Times New Roman"/>
          <w:b/>
          <w:sz w:val="32"/>
        </w:rPr>
      </w:pPr>
      <w:r w:rsidRPr="00D81EB1">
        <w:rPr>
          <w:rFonts w:ascii="Times New Roman" w:hAnsi="Times New Roman" w:cs="Times New Roman"/>
          <w:b/>
          <w:sz w:val="32"/>
        </w:rPr>
        <w:t>Institutional Review Board</w:t>
      </w:r>
    </w:p>
    <w:p w14:paraId="7D45365C" w14:textId="77777777" w:rsidR="00D81EB1" w:rsidRDefault="004138C7" w:rsidP="00D81EB1">
      <w:pPr>
        <w:spacing w:after="0" w:line="240" w:lineRule="auto"/>
        <w:jc w:val="right"/>
        <w:rPr>
          <w:rFonts w:ascii="Times New Roman" w:hAnsi="Times New Roman" w:cs="Times New Roman"/>
          <w:b/>
          <w:sz w:val="32"/>
        </w:rPr>
      </w:pPr>
      <w:r>
        <w:rPr>
          <w:rFonts w:ascii="Times New Roman" w:hAnsi="Times New Roman" w:cs="Times New Roman"/>
          <w:b/>
          <w:sz w:val="32"/>
        </w:rPr>
        <w:t>Determining</w:t>
      </w:r>
      <w:r w:rsidR="00D81EB1" w:rsidRPr="00D81EB1">
        <w:rPr>
          <w:rFonts w:ascii="Times New Roman" w:hAnsi="Times New Roman" w:cs="Times New Roman"/>
          <w:b/>
          <w:sz w:val="32"/>
        </w:rPr>
        <w:t xml:space="preserve"> Human Research </w:t>
      </w:r>
    </w:p>
    <w:p w14:paraId="63435604" w14:textId="77777777" w:rsidR="00D81EB1" w:rsidRDefault="00D81EB1" w:rsidP="00D81EB1">
      <w:pPr>
        <w:spacing w:after="0" w:line="240" w:lineRule="auto"/>
        <w:jc w:val="right"/>
        <w:rPr>
          <w:rFonts w:ascii="Times New Roman" w:hAnsi="Times New Roman" w:cs="Times New Roman"/>
          <w:b/>
          <w:sz w:val="32"/>
        </w:rPr>
      </w:pPr>
    </w:p>
    <w:p w14:paraId="2947B531" w14:textId="55AA1967" w:rsidR="00D81EB1" w:rsidRDefault="00D81EB1" w:rsidP="00D81EB1">
      <w:pPr>
        <w:spacing w:after="0" w:line="240" w:lineRule="auto"/>
        <w:rPr>
          <w:rFonts w:ascii="Times New Roman" w:hAnsi="Times New Roman" w:cs="Times New Roman"/>
        </w:rPr>
      </w:pPr>
      <w:r>
        <w:rPr>
          <w:rFonts w:ascii="Times New Roman" w:hAnsi="Times New Roman" w:cs="Times New Roman"/>
        </w:rPr>
        <w:t xml:space="preserve">The purpose of this worksheet is to help </w:t>
      </w:r>
      <w:r w:rsidR="00F96913">
        <w:rPr>
          <w:rFonts w:ascii="Times New Roman" w:hAnsi="Times New Roman" w:cs="Times New Roman"/>
        </w:rPr>
        <w:t>Rese</w:t>
      </w:r>
      <w:bookmarkStart w:id="0" w:name="_GoBack"/>
      <w:bookmarkEnd w:id="0"/>
      <w:r w:rsidR="00F96913">
        <w:rPr>
          <w:rFonts w:ascii="Times New Roman" w:hAnsi="Times New Roman" w:cs="Times New Roman"/>
        </w:rPr>
        <w:t xml:space="preserve">archers and </w:t>
      </w:r>
      <w:r>
        <w:rPr>
          <w:rFonts w:ascii="Times New Roman" w:hAnsi="Times New Roman" w:cs="Times New Roman"/>
        </w:rPr>
        <w:t>Reviewers determine if the study involves human research and requires IRB review.</w:t>
      </w:r>
      <w:r w:rsidR="00FA3A0A">
        <w:rPr>
          <w:rFonts w:ascii="Times New Roman" w:hAnsi="Times New Roman" w:cs="Times New Roman"/>
        </w:rPr>
        <w:t xml:space="preserve"> Please note: an activity that is not considered human subjects research under 45 CFR 46 may still fall under other Federal, State, and local laws and/or regulations.</w:t>
      </w:r>
      <w:r w:rsidR="00DE6DF8">
        <w:rPr>
          <w:rFonts w:ascii="Times New Roman" w:hAnsi="Times New Roman" w:cs="Times New Roman"/>
        </w:rPr>
        <w:t xml:space="preserve"> Please see the Standard Operating Procedures for more information.</w:t>
      </w:r>
    </w:p>
    <w:p w14:paraId="3EFED532" w14:textId="77777777" w:rsidR="00D81EB1" w:rsidRDefault="00D81EB1" w:rsidP="00D81EB1">
      <w:pPr>
        <w:spacing w:after="0" w:line="240" w:lineRule="auto"/>
        <w:rPr>
          <w:rFonts w:ascii="Times New Roman" w:hAnsi="Times New Roman" w:cs="Times New Roman"/>
        </w:rPr>
      </w:pPr>
    </w:p>
    <w:tbl>
      <w:tblPr>
        <w:tblStyle w:val="TableGrid"/>
        <w:tblW w:w="10795" w:type="dxa"/>
        <w:tblLook w:val="04A0" w:firstRow="1" w:lastRow="0" w:firstColumn="1" w:lastColumn="0" w:noHBand="0" w:noVBand="1"/>
      </w:tblPr>
      <w:tblGrid>
        <w:gridCol w:w="436"/>
        <w:gridCol w:w="10359"/>
      </w:tblGrid>
      <w:tr w:rsidR="00D81EB1" w14:paraId="7767949B" w14:textId="77777777" w:rsidTr="00520DCF">
        <w:tc>
          <w:tcPr>
            <w:tcW w:w="10795" w:type="dxa"/>
            <w:gridSpan w:val="2"/>
            <w:shd w:val="clear" w:color="auto" w:fill="D0CECE" w:themeFill="background2" w:themeFillShade="E6"/>
          </w:tcPr>
          <w:p w14:paraId="5145A213" w14:textId="77777777" w:rsidR="00D81EB1" w:rsidRPr="00520DCF" w:rsidRDefault="00520DCF" w:rsidP="00D81EB1">
            <w:pPr>
              <w:rPr>
                <w:rFonts w:ascii="Times New Roman" w:hAnsi="Times New Roman" w:cs="Times New Roman"/>
                <w:b/>
              </w:rPr>
            </w:pPr>
            <w:r w:rsidRPr="00520DCF">
              <w:rPr>
                <w:rFonts w:ascii="Times New Roman" w:hAnsi="Times New Roman" w:cs="Times New Roman"/>
                <w:b/>
              </w:rPr>
              <w:t>The Following Activities are Deemed NOT to be Research</w:t>
            </w:r>
            <w:r w:rsidR="005B57B5">
              <w:rPr>
                <w:rFonts w:ascii="Times New Roman" w:hAnsi="Times New Roman" w:cs="Times New Roman"/>
                <w:b/>
              </w:rPr>
              <w:t xml:space="preserve"> </w:t>
            </w:r>
            <w:r w:rsidR="005B57B5" w:rsidRPr="00DE6DF8">
              <w:rPr>
                <w:rFonts w:ascii="Times New Roman" w:hAnsi="Times New Roman" w:cs="Times New Roman"/>
                <w:b/>
              </w:rPr>
              <w:t>(check all that apply)</w:t>
            </w:r>
          </w:p>
        </w:tc>
      </w:tr>
      <w:tr w:rsidR="00D81EB1" w14:paraId="54113079" w14:textId="77777777" w:rsidTr="004160F5">
        <w:sdt>
          <w:sdtPr>
            <w:rPr>
              <w:rFonts w:ascii="Times New Roman" w:hAnsi="Times New Roman" w:cs="Times New Roman"/>
            </w:rPr>
            <w:id w:val="327019134"/>
            <w14:checkbox>
              <w14:checked w14:val="0"/>
              <w14:checkedState w14:val="2612" w14:font="MS Gothic"/>
              <w14:uncheckedState w14:val="2610" w14:font="MS Gothic"/>
            </w14:checkbox>
          </w:sdtPr>
          <w:sdtEndPr/>
          <w:sdtContent>
            <w:tc>
              <w:tcPr>
                <w:tcW w:w="355" w:type="dxa"/>
                <w:tcBorders>
                  <w:right w:val="single" w:sz="4" w:space="0" w:color="FFFFFF" w:themeColor="background1"/>
                </w:tcBorders>
              </w:tcPr>
              <w:p w14:paraId="5BBCF91D" w14:textId="77777777" w:rsidR="00D81EB1" w:rsidRDefault="005B57B5" w:rsidP="004160F5">
                <w:pPr>
                  <w:jc w:val="center"/>
                  <w:rPr>
                    <w:rFonts w:ascii="Times New Roman" w:hAnsi="Times New Roman" w:cs="Times New Roman"/>
                  </w:rPr>
                </w:pPr>
                <w:r>
                  <w:rPr>
                    <w:rFonts w:ascii="MS Gothic" w:eastAsia="MS Gothic" w:hAnsi="MS Gothic" w:cs="Times New Roman" w:hint="eastAsia"/>
                  </w:rPr>
                  <w:t>☐</w:t>
                </w:r>
              </w:p>
            </w:tc>
          </w:sdtContent>
        </w:sdt>
        <w:tc>
          <w:tcPr>
            <w:tcW w:w="10440" w:type="dxa"/>
            <w:tcBorders>
              <w:left w:val="single" w:sz="4" w:space="0" w:color="FFFFFF" w:themeColor="background1"/>
            </w:tcBorders>
          </w:tcPr>
          <w:p w14:paraId="7BADC2A5" w14:textId="77777777" w:rsidR="00D81EB1" w:rsidRDefault="00D81EB1" w:rsidP="00D81EB1">
            <w:pPr>
              <w:rPr>
                <w:rFonts w:ascii="Times New Roman" w:hAnsi="Times New Roman" w:cs="Times New Roman"/>
              </w:rPr>
            </w:pPr>
            <w:r>
              <w:rPr>
                <w:rFonts w:ascii="Times New Roman" w:hAnsi="Times New Roman" w:cs="Times New Roman"/>
              </w:rPr>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tc>
      </w:tr>
      <w:tr w:rsidR="00D81EB1" w14:paraId="5CB0A22B" w14:textId="77777777" w:rsidTr="004160F5">
        <w:sdt>
          <w:sdtPr>
            <w:rPr>
              <w:rFonts w:ascii="Times New Roman" w:hAnsi="Times New Roman" w:cs="Times New Roman"/>
            </w:rPr>
            <w:id w:val="1965849201"/>
            <w14:checkbox>
              <w14:checked w14:val="0"/>
              <w14:checkedState w14:val="2612" w14:font="MS Gothic"/>
              <w14:uncheckedState w14:val="2610" w14:font="MS Gothic"/>
            </w14:checkbox>
          </w:sdtPr>
          <w:sdtEndPr/>
          <w:sdtContent>
            <w:tc>
              <w:tcPr>
                <w:tcW w:w="355" w:type="dxa"/>
                <w:tcBorders>
                  <w:right w:val="single" w:sz="4" w:space="0" w:color="FFFFFF" w:themeColor="background1"/>
                </w:tcBorders>
              </w:tcPr>
              <w:p w14:paraId="327D679A" w14:textId="77777777" w:rsidR="00D81EB1" w:rsidRDefault="00520DCF" w:rsidP="004160F5">
                <w:pPr>
                  <w:jc w:val="center"/>
                  <w:rPr>
                    <w:rFonts w:ascii="Times New Roman" w:hAnsi="Times New Roman" w:cs="Times New Roman"/>
                  </w:rPr>
                </w:pPr>
                <w:r>
                  <w:rPr>
                    <w:rFonts w:ascii="MS Gothic" w:eastAsia="MS Gothic" w:hAnsi="MS Gothic" w:cs="Times New Roman" w:hint="eastAsia"/>
                  </w:rPr>
                  <w:t>☐</w:t>
                </w:r>
              </w:p>
            </w:tc>
          </w:sdtContent>
        </w:sdt>
        <w:tc>
          <w:tcPr>
            <w:tcW w:w="10440" w:type="dxa"/>
            <w:tcBorders>
              <w:left w:val="single" w:sz="4" w:space="0" w:color="FFFFFF" w:themeColor="background1"/>
            </w:tcBorders>
          </w:tcPr>
          <w:p w14:paraId="0FFC4A07" w14:textId="77777777" w:rsidR="00D81EB1" w:rsidRDefault="00D81EB1" w:rsidP="00D81EB1">
            <w:pPr>
              <w:rPr>
                <w:rFonts w:ascii="Times New Roman" w:hAnsi="Times New Roman" w:cs="Times New Roman"/>
              </w:rPr>
            </w:pPr>
            <w:r>
              <w:rPr>
                <w:rFonts w:ascii="Times New Roman" w:hAnsi="Times New Roman" w:cs="Times New Roman"/>
              </w:rPr>
              <w:t>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w:t>
            </w:r>
          </w:p>
        </w:tc>
      </w:tr>
      <w:tr w:rsidR="00D81EB1" w14:paraId="70EBEE2D" w14:textId="77777777" w:rsidTr="004160F5">
        <w:sdt>
          <w:sdtPr>
            <w:rPr>
              <w:rFonts w:ascii="Times New Roman" w:hAnsi="Times New Roman" w:cs="Times New Roman"/>
            </w:rPr>
            <w:id w:val="1090818585"/>
            <w14:checkbox>
              <w14:checked w14:val="0"/>
              <w14:checkedState w14:val="2612" w14:font="MS Gothic"/>
              <w14:uncheckedState w14:val="2610" w14:font="MS Gothic"/>
            </w14:checkbox>
          </w:sdtPr>
          <w:sdtEndPr/>
          <w:sdtContent>
            <w:tc>
              <w:tcPr>
                <w:tcW w:w="355" w:type="dxa"/>
                <w:tcBorders>
                  <w:right w:val="single" w:sz="4" w:space="0" w:color="FFFFFF" w:themeColor="background1"/>
                </w:tcBorders>
              </w:tcPr>
              <w:p w14:paraId="7F4A2B3A" w14:textId="77777777" w:rsidR="00D81EB1" w:rsidRDefault="00520DCF" w:rsidP="004160F5">
                <w:pPr>
                  <w:jc w:val="center"/>
                  <w:rPr>
                    <w:rFonts w:ascii="Times New Roman" w:hAnsi="Times New Roman" w:cs="Times New Roman"/>
                  </w:rPr>
                </w:pPr>
                <w:r>
                  <w:rPr>
                    <w:rFonts w:ascii="MS Gothic" w:eastAsia="MS Gothic" w:hAnsi="MS Gothic" w:cs="Times New Roman" w:hint="eastAsia"/>
                  </w:rPr>
                  <w:t>☐</w:t>
                </w:r>
              </w:p>
            </w:tc>
          </w:sdtContent>
        </w:sdt>
        <w:tc>
          <w:tcPr>
            <w:tcW w:w="10440" w:type="dxa"/>
            <w:tcBorders>
              <w:left w:val="single" w:sz="4" w:space="0" w:color="FFFFFF" w:themeColor="background1"/>
            </w:tcBorders>
          </w:tcPr>
          <w:p w14:paraId="5B694794" w14:textId="77777777" w:rsidR="00D81EB1" w:rsidRDefault="00520DCF" w:rsidP="00D81EB1">
            <w:pPr>
              <w:rPr>
                <w:rFonts w:ascii="Times New Roman" w:hAnsi="Times New Roman" w:cs="Times New Roman"/>
              </w:rPr>
            </w:pPr>
            <w:r>
              <w:rPr>
                <w:rFonts w:ascii="Times New Roman" w:hAnsi="Times New Roman" w:cs="Times New Roman"/>
              </w:rPr>
              <w:t>Collection and analysis of information, biospecimens, or records by or for a criminal justice agency for activities authorized by law or court order solely for criminal justice or criminal investigative purposes</w:t>
            </w:r>
          </w:p>
        </w:tc>
      </w:tr>
      <w:tr w:rsidR="00D81EB1" w14:paraId="5ECB7AFC" w14:textId="77777777" w:rsidTr="004160F5">
        <w:sdt>
          <w:sdtPr>
            <w:rPr>
              <w:rFonts w:ascii="Times New Roman" w:hAnsi="Times New Roman" w:cs="Times New Roman"/>
            </w:rPr>
            <w:id w:val="945042066"/>
            <w14:checkbox>
              <w14:checked w14:val="0"/>
              <w14:checkedState w14:val="2612" w14:font="MS Gothic"/>
              <w14:uncheckedState w14:val="2610" w14:font="MS Gothic"/>
            </w14:checkbox>
          </w:sdtPr>
          <w:sdtEndPr/>
          <w:sdtContent>
            <w:tc>
              <w:tcPr>
                <w:tcW w:w="355" w:type="dxa"/>
                <w:tcBorders>
                  <w:right w:val="single" w:sz="4" w:space="0" w:color="FFFFFF" w:themeColor="background1"/>
                </w:tcBorders>
              </w:tcPr>
              <w:p w14:paraId="261D2664" w14:textId="77777777" w:rsidR="00D81EB1" w:rsidRDefault="00520DCF" w:rsidP="004160F5">
                <w:pPr>
                  <w:jc w:val="center"/>
                  <w:rPr>
                    <w:rFonts w:ascii="Times New Roman" w:hAnsi="Times New Roman" w:cs="Times New Roman"/>
                  </w:rPr>
                </w:pPr>
                <w:r>
                  <w:rPr>
                    <w:rFonts w:ascii="MS Gothic" w:eastAsia="MS Gothic" w:hAnsi="MS Gothic" w:cs="Times New Roman" w:hint="eastAsia"/>
                  </w:rPr>
                  <w:t>☐</w:t>
                </w:r>
              </w:p>
            </w:tc>
          </w:sdtContent>
        </w:sdt>
        <w:tc>
          <w:tcPr>
            <w:tcW w:w="10440" w:type="dxa"/>
            <w:tcBorders>
              <w:left w:val="single" w:sz="4" w:space="0" w:color="FFFFFF" w:themeColor="background1"/>
            </w:tcBorders>
          </w:tcPr>
          <w:p w14:paraId="47568F7D" w14:textId="77777777" w:rsidR="00D81EB1" w:rsidRDefault="00520DCF" w:rsidP="00D81EB1">
            <w:pPr>
              <w:rPr>
                <w:rFonts w:ascii="Times New Roman" w:hAnsi="Times New Roman" w:cs="Times New Roman"/>
              </w:rPr>
            </w:pPr>
            <w:r>
              <w:rPr>
                <w:rFonts w:ascii="Times New Roman" w:hAnsi="Times New Roman" w:cs="Times New Roman"/>
              </w:rPr>
              <w:t>Authorized operational activities (as determined by each agency) in support of intelligence, homeland security, defense, or other national security missions</w:t>
            </w:r>
          </w:p>
        </w:tc>
      </w:tr>
    </w:tbl>
    <w:p w14:paraId="3F3A07D0" w14:textId="77777777" w:rsidR="00D81EB1" w:rsidRDefault="00D81EB1" w:rsidP="00D81EB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5"/>
        <w:gridCol w:w="436"/>
        <w:gridCol w:w="436"/>
        <w:gridCol w:w="9473"/>
      </w:tblGrid>
      <w:tr w:rsidR="005B57B5" w14:paraId="379570F6" w14:textId="77777777" w:rsidTr="005B57B5">
        <w:tc>
          <w:tcPr>
            <w:tcW w:w="10790" w:type="dxa"/>
            <w:gridSpan w:val="4"/>
            <w:shd w:val="clear" w:color="auto" w:fill="D0CECE" w:themeFill="background2" w:themeFillShade="E6"/>
          </w:tcPr>
          <w:p w14:paraId="304A907A" w14:textId="77777777" w:rsidR="005B57B5" w:rsidRPr="005B57B5" w:rsidRDefault="005B57B5" w:rsidP="00D81EB1">
            <w:pPr>
              <w:rPr>
                <w:rFonts w:ascii="Times New Roman" w:hAnsi="Times New Roman" w:cs="Times New Roman"/>
                <w:b/>
              </w:rPr>
            </w:pPr>
            <w:r>
              <w:rPr>
                <w:rFonts w:ascii="Times New Roman" w:hAnsi="Times New Roman" w:cs="Times New Roman"/>
                <w:b/>
              </w:rPr>
              <w:t>Is the Study C</w:t>
            </w:r>
            <w:r w:rsidRPr="005B57B5">
              <w:rPr>
                <w:rFonts w:ascii="Times New Roman" w:hAnsi="Times New Roman" w:cs="Times New Roman"/>
                <w:b/>
              </w:rPr>
              <w:t xml:space="preserve">onsidered </w:t>
            </w:r>
            <w:r>
              <w:rPr>
                <w:rFonts w:ascii="Times New Roman" w:hAnsi="Times New Roman" w:cs="Times New Roman"/>
                <w:b/>
              </w:rPr>
              <w:t>R</w:t>
            </w:r>
            <w:r w:rsidRPr="005B57B5">
              <w:rPr>
                <w:rFonts w:ascii="Times New Roman" w:hAnsi="Times New Roman" w:cs="Times New Roman"/>
                <w:b/>
              </w:rPr>
              <w:t>esearch?</w:t>
            </w:r>
            <w:r w:rsidRPr="005B57B5">
              <w:rPr>
                <w:rFonts w:ascii="Times New Roman" w:hAnsi="Times New Roman" w:cs="Times New Roman"/>
              </w:rPr>
              <w:t xml:space="preserve"> </w:t>
            </w:r>
            <w:r w:rsidRPr="00DE6DF8">
              <w:rPr>
                <w:rFonts w:ascii="Times New Roman" w:hAnsi="Times New Roman" w:cs="Times New Roman"/>
                <w:b/>
              </w:rPr>
              <w:t>(all must be checked)</w:t>
            </w:r>
          </w:p>
        </w:tc>
      </w:tr>
      <w:tr w:rsidR="005B57B5" w14:paraId="7C4E7B3A" w14:textId="77777777" w:rsidTr="00FA3A0A">
        <w:sdt>
          <w:sdtPr>
            <w:rPr>
              <w:rFonts w:ascii="Times New Roman" w:hAnsi="Times New Roman" w:cs="Times New Roman"/>
            </w:rPr>
            <w:id w:val="2076785738"/>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vAlign w:val="center"/>
              </w:tcPr>
              <w:p w14:paraId="7B1B62A2" w14:textId="77777777" w:rsidR="005B57B5" w:rsidRDefault="005B57B5" w:rsidP="005B57B5">
                <w:pPr>
                  <w:jc w:val="center"/>
                  <w:rPr>
                    <w:rFonts w:ascii="Times New Roman" w:hAnsi="Times New Roman" w:cs="Times New Roman"/>
                  </w:rPr>
                </w:pPr>
                <w:r>
                  <w:rPr>
                    <w:rFonts w:ascii="MS Gothic" w:eastAsia="MS Gothic" w:hAnsi="MS Gothic" w:cs="Times New Roman" w:hint="eastAsia"/>
                  </w:rPr>
                  <w:t>☐</w:t>
                </w:r>
              </w:p>
            </w:tc>
          </w:sdtContent>
        </w:sdt>
        <w:tc>
          <w:tcPr>
            <w:tcW w:w="10345" w:type="dxa"/>
            <w:gridSpan w:val="3"/>
            <w:tcBorders>
              <w:left w:val="single" w:sz="4" w:space="0" w:color="FFFFFF" w:themeColor="background1"/>
            </w:tcBorders>
          </w:tcPr>
          <w:p w14:paraId="64A3D5D0" w14:textId="77777777" w:rsidR="005B57B5" w:rsidRDefault="005B57B5" w:rsidP="00D81EB1">
            <w:pPr>
              <w:rPr>
                <w:rFonts w:ascii="Times New Roman" w:hAnsi="Times New Roman" w:cs="Times New Roman"/>
              </w:rPr>
            </w:pPr>
            <w:r>
              <w:rPr>
                <w:rFonts w:ascii="Times New Roman" w:hAnsi="Times New Roman" w:cs="Times New Roman"/>
              </w:rPr>
              <w:t>Is the study a systematic investigation?</w:t>
            </w:r>
          </w:p>
        </w:tc>
      </w:tr>
      <w:tr w:rsidR="005B57B5" w14:paraId="5379CBFB" w14:textId="77777777" w:rsidTr="00FA3A0A">
        <w:sdt>
          <w:sdtPr>
            <w:rPr>
              <w:rFonts w:ascii="Times New Roman" w:hAnsi="Times New Roman" w:cs="Times New Roman"/>
            </w:rPr>
            <w:id w:val="1184552995"/>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vAlign w:val="center"/>
              </w:tcPr>
              <w:p w14:paraId="69DA6B23" w14:textId="77777777" w:rsidR="005B57B5" w:rsidRDefault="005B57B5" w:rsidP="005B57B5">
                <w:pPr>
                  <w:jc w:val="center"/>
                  <w:rPr>
                    <w:rFonts w:ascii="Times New Roman" w:hAnsi="Times New Roman" w:cs="Times New Roman"/>
                  </w:rPr>
                </w:pPr>
                <w:r>
                  <w:rPr>
                    <w:rFonts w:ascii="MS Gothic" w:eastAsia="MS Gothic" w:hAnsi="MS Gothic" w:cs="Times New Roman" w:hint="eastAsia"/>
                  </w:rPr>
                  <w:t>☐</w:t>
                </w:r>
              </w:p>
            </w:tc>
          </w:sdtContent>
        </w:sdt>
        <w:tc>
          <w:tcPr>
            <w:tcW w:w="10345" w:type="dxa"/>
            <w:gridSpan w:val="3"/>
            <w:tcBorders>
              <w:left w:val="single" w:sz="4" w:space="0" w:color="FFFFFF" w:themeColor="background1"/>
            </w:tcBorders>
          </w:tcPr>
          <w:p w14:paraId="7B4CFC59" w14:textId="77777777" w:rsidR="005B57B5" w:rsidRDefault="005B57B5" w:rsidP="00D81EB1">
            <w:pPr>
              <w:rPr>
                <w:rFonts w:ascii="Times New Roman" w:hAnsi="Times New Roman" w:cs="Times New Roman"/>
              </w:rPr>
            </w:pPr>
            <w:r>
              <w:rPr>
                <w:rFonts w:ascii="Times New Roman" w:hAnsi="Times New Roman" w:cs="Times New Roman"/>
              </w:rPr>
              <w:t>Does the study involve research development, testing, and evaluation?</w:t>
            </w:r>
          </w:p>
        </w:tc>
      </w:tr>
      <w:tr w:rsidR="005B57B5" w14:paraId="4F473707" w14:textId="77777777" w:rsidTr="00FA3A0A">
        <w:sdt>
          <w:sdtPr>
            <w:rPr>
              <w:rFonts w:ascii="Times New Roman" w:hAnsi="Times New Roman" w:cs="Times New Roman"/>
            </w:rPr>
            <w:id w:val="713391943"/>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vAlign w:val="center"/>
              </w:tcPr>
              <w:p w14:paraId="02933A86" w14:textId="77777777" w:rsidR="005B57B5" w:rsidRDefault="005B57B5" w:rsidP="005B57B5">
                <w:pPr>
                  <w:jc w:val="center"/>
                  <w:rPr>
                    <w:rFonts w:ascii="Times New Roman" w:hAnsi="Times New Roman" w:cs="Times New Roman"/>
                  </w:rPr>
                </w:pPr>
                <w:r>
                  <w:rPr>
                    <w:rFonts w:ascii="MS Gothic" w:eastAsia="MS Gothic" w:hAnsi="MS Gothic" w:cs="Times New Roman" w:hint="eastAsia"/>
                  </w:rPr>
                  <w:t>☐</w:t>
                </w:r>
              </w:p>
            </w:tc>
          </w:sdtContent>
        </w:sdt>
        <w:tc>
          <w:tcPr>
            <w:tcW w:w="10345" w:type="dxa"/>
            <w:gridSpan w:val="3"/>
            <w:tcBorders>
              <w:left w:val="single" w:sz="4" w:space="0" w:color="FFFFFF" w:themeColor="background1"/>
            </w:tcBorders>
          </w:tcPr>
          <w:p w14:paraId="6538CE17" w14:textId="77777777" w:rsidR="005B57B5" w:rsidRDefault="005B57B5" w:rsidP="00D81EB1">
            <w:pPr>
              <w:rPr>
                <w:rFonts w:ascii="Times New Roman" w:hAnsi="Times New Roman" w:cs="Times New Roman"/>
              </w:rPr>
            </w:pPr>
            <w:r>
              <w:rPr>
                <w:rFonts w:ascii="Times New Roman" w:hAnsi="Times New Roman" w:cs="Times New Roman"/>
              </w:rPr>
              <w:t>Is the study designed to develop or contribute to generalizable knowledge?</w:t>
            </w:r>
          </w:p>
        </w:tc>
      </w:tr>
      <w:tr w:rsidR="005B57B5" w14:paraId="5A24C608" w14:textId="77777777" w:rsidTr="005B57B5">
        <w:tc>
          <w:tcPr>
            <w:tcW w:w="10790" w:type="dxa"/>
            <w:gridSpan w:val="4"/>
            <w:shd w:val="clear" w:color="auto" w:fill="D0CECE" w:themeFill="background2" w:themeFillShade="E6"/>
            <w:vAlign w:val="center"/>
          </w:tcPr>
          <w:p w14:paraId="7A16DCE2" w14:textId="77777777" w:rsidR="005B57B5" w:rsidRPr="005B57B5" w:rsidRDefault="005B57B5" w:rsidP="005B57B5">
            <w:pPr>
              <w:rPr>
                <w:rFonts w:ascii="Times New Roman" w:hAnsi="Times New Roman" w:cs="Times New Roman"/>
                <w:b/>
              </w:rPr>
            </w:pPr>
            <w:r>
              <w:rPr>
                <w:rFonts w:ascii="Times New Roman" w:hAnsi="Times New Roman" w:cs="Times New Roman"/>
                <w:b/>
              </w:rPr>
              <w:t>Is the S</w:t>
            </w:r>
            <w:r w:rsidRPr="005B57B5">
              <w:rPr>
                <w:rFonts w:ascii="Times New Roman" w:hAnsi="Times New Roman" w:cs="Times New Roman"/>
                <w:b/>
              </w:rPr>
              <w:t>tudy</w:t>
            </w:r>
            <w:r>
              <w:rPr>
                <w:rFonts w:ascii="Times New Roman" w:hAnsi="Times New Roman" w:cs="Times New Roman"/>
                <w:b/>
              </w:rPr>
              <w:t xml:space="preserve"> Considered</w:t>
            </w:r>
            <w:r w:rsidRPr="005B57B5">
              <w:rPr>
                <w:rFonts w:ascii="Times New Roman" w:hAnsi="Times New Roman" w:cs="Times New Roman"/>
                <w:b/>
              </w:rPr>
              <w:t xml:space="preserve"> </w:t>
            </w:r>
            <w:r w:rsidRPr="005B57B5">
              <w:rPr>
                <w:rFonts w:ascii="Times New Roman" w:hAnsi="Times New Roman" w:cs="Times New Roman"/>
                <w:b/>
                <w:i/>
              </w:rPr>
              <w:t>Human Subject</w:t>
            </w:r>
            <w:r w:rsidRPr="005B57B5">
              <w:rPr>
                <w:rFonts w:ascii="Times New Roman" w:hAnsi="Times New Roman" w:cs="Times New Roman"/>
                <w:b/>
              </w:rPr>
              <w:t xml:space="preserve"> Research</w:t>
            </w:r>
            <w:r>
              <w:rPr>
                <w:rFonts w:ascii="Times New Roman" w:hAnsi="Times New Roman" w:cs="Times New Roman"/>
                <w:b/>
              </w:rPr>
              <w:t xml:space="preserve"> under HHS Regulations</w:t>
            </w:r>
            <w:r w:rsidRPr="005B57B5">
              <w:rPr>
                <w:rFonts w:ascii="Times New Roman" w:hAnsi="Times New Roman" w:cs="Times New Roman"/>
                <w:b/>
              </w:rPr>
              <w:t>?</w:t>
            </w:r>
            <w:r>
              <w:rPr>
                <w:rFonts w:ascii="Times New Roman" w:hAnsi="Times New Roman" w:cs="Times New Roman"/>
                <w:b/>
              </w:rPr>
              <w:t xml:space="preserve"> </w:t>
            </w:r>
          </w:p>
        </w:tc>
      </w:tr>
      <w:tr w:rsidR="005B57B5" w14:paraId="5DCB1759" w14:textId="77777777" w:rsidTr="00FA3A0A">
        <w:sdt>
          <w:sdtPr>
            <w:rPr>
              <w:rFonts w:ascii="Times New Roman" w:hAnsi="Times New Roman" w:cs="Times New Roman"/>
            </w:rPr>
            <w:id w:val="-2076427048"/>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vAlign w:val="center"/>
              </w:tcPr>
              <w:p w14:paraId="4FCE0B87" w14:textId="77777777" w:rsidR="005B57B5" w:rsidRDefault="005B57B5" w:rsidP="005B57B5">
                <w:pPr>
                  <w:jc w:val="center"/>
                  <w:rPr>
                    <w:rFonts w:ascii="Times New Roman" w:hAnsi="Times New Roman" w:cs="Times New Roman"/>
                  </w:rPr>
                </w:pPr>
                <w:r>
                  <w:rPr>
                    <w:rFonts w:ascii="MS Gothic" w:eastAsia="MS Gothic" w:hAnsi="MS Gothic" w:cs="Times New Roman" w:hint="eastAsia"/>
                  </w:rPr>
                  <w:t>☐</w:t>
                </w:r>
              </w:p>
            </w:tc>
          </w:sdtContent>
        </w:sdt>
        <w:tc>
          <w:tcPr>
            <w:tcW w:w="10345" w:type="dxa"/>
            <w:gridSpan w:val="3"/>
            <w:tcBorders>
              <w:left w:val="single" w:sz="4" w:space="0" w:color="FFFFFF" w:themeColor="background1"/>
            </w:tcBorders>
          </w:tcPr>
          <w:p w14:paraId="2E9D2617" w14:textId="77777777" w:rsidR="005B57B5" w:rsidRDefault="005B57B5" w:rsidP="005B57B5">
            <w:pPr>
              <w:rPr>
                <w:rFonts w:ascii="Times New Roman" w:hAnsi="Times New Roman" w:cs="Times New Roman"/>
              </w:rPr>
            </w:pPr>
            <w:r>
              <w:rPr>
                <w:rFonts w:ascii="Times New Roman" w:hAnsi="Times New Roman" w:cs="Times New Roman"/>
              </w:rPr>
              <w:t>Is the research being conducted about a living individual?</w:t>
            </w:r>
          </w:p>
        </w:tc>
      </w:tr>
      <w:tr w:rsidR="005B57B5" w14:paraId="7E0ED77E" w14:textId="77777777" w:rsidTr="00FA3A0A">
        <w:tc>
          <w:tcPr>
            <w:tcW w:w="445" w:type="dxa"/>
            <w:tcBorders>
              <w:right w:val="single" w:sz="4" w:space="0" w:color="FFFFFF" w:themeColor="background1"/>
            </w:tcBorders>
            <w:vAlign w:val="center"/>
          </w:tcPr>
          <w:p w14:paraId="534B86C0" w14:textId="77777777" w:rsidR="005B57B5" w:rsidRDefault="005B57B5" w:rsidP="005B57B5">
            <w:pPr>
              <w:jc w:val="center"/>
              <w:rPr>
                <w:rFonts w:ascii="Times New Roman" w:hAnsi="Times New Roman" w:cs="Times New Roman"/>
              </w:rPr>
            </w:pPr>
          </w:p>
        </w:tc>
        <w:sdt>
          <w:sdtPr>
            <w:rPr>
              <w:rFonts w:ascii="Times New Roman" w:hAnsi="Times New Roman" w:cs="Times New Roman"/>
            </w:rPr>
            <w:id w:val="-588158400"/>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vAlign w:val="center"/>
              </w:tcPr>
              <w:p w14:paraId="137D504A" w14:textId="77777777" w:rsidR="005B57B5" w:rsidRDefault="005B57B5" w:rsidP="005B57B5">
                <w:pPr>
                  <w:jc w:val="center"/>
                  <w:rPr>
                    <w:rFonts w:ascii="Times New Roman" w:hAnsi="Times New Roman" w:cs="Times New Roman"/>
                  </w:rPr>
                </w:pPr>
                <w:r>
                  <w:rPr>
                    <w:rFonts w:ascii="MS Gothic" w:eastAsia="MS Gothic" w:hAnsi="MS Gothic" w:cs="Times New Roman" w:hint="eastAsia"/>
                  </w:rPr>
                  <w:t>☐</w:t>
                </w:r>
              </w:p>
            </w:tc>
          </w:sdtContent>
        </w:sdt>
        <w:tc>
          <w:tcPr>
            <w:tcW w:w="9909" w:type="dxa"/>
            <w:gridSpan w:val="2"/>
            <w:tcBorders>
              <w:left w:val="single" w:sz="4" w:space="0" w:color="FFFFFF" w:themeColor="background1"/>
            </w:tcBorders>
          </w:tcPr>
          <w:p w14:paraId="497DE6DF" w14:textId="77777777" w:rsidR="005B57B5" w:rsidRDefault="005B57B5" w:rsidP="00D81EB1">
            <w:pPr>
              <w:rPr>
                <w:rFonts w:ascii="Times New Roman" w:hAnsi="Times New Roman" w:cs="Times New Roman"/>
              </w:rPr>
            </w:pPr>
            <w:r>
              <w:rPr>
                <w:rFonts w:ascii="Times New Roman" w:hAnsi="Times New Roman" w:cs="Times New Roman"/>
              </w:rPr>
              <w:t>Will the PI/Researcher obtain information or biospecimens through intervention or interaction with the individual, and use, study, or analyze the information or biospecimens</w:t>
            </w:r>
          </w:p>
        </w:tc>
      </w:tr>
      <w:tr w:rsidR="005B57B5" w14:paraId="26DD7507" w14:textId="77777777" w:rsidTr="00FA3A0A">
        <w:tc>
          <w:tcPr>
            <w:tcW w:w="445" w:type="dxa"/>
            <w:tcBorders>
              <w:right w:val="single" w:sz="4" w:space="0" w:color="FFFFFF" w:themeColor="background1"/>
            </w:tcBorders>
            <w:vAlign w:val="center"/>
          </w:tcPr>
          <w:p w14:paraId="1A6DFEDA" w14:textId="77777777" w:rsidR="005B57B5" w:rsidRDefault="005B57B5" w:rsidP="005B57B5">
            <w:pPr>
              <w:jc w:val="center"/>
              <w:rPr>
                <w:rFonts w:ascii="Times New Roman" w:hAnsi="Times New Roman" w:cs="Times New Roman"/>
              </w:rPr>
            </w:pPr>
          </w:p>
        </w:tc>
        <w:tc>
          <w:tcPr>
            <w:tcW w:w="436" w:type="dxa"/>
            <w:tcBorders>
              <w:left w:val="single" w:sz="4" w:space="0" w:color="FFFFFF" w:themeColor="background1"/>
              <w:right w:val="single" w:sz="4" w:space="0" w:color="FFFFFF" w:themeColor="background1"/>
            </w:tcBorders>
            <w:vAlign w:val="center"/>
          </w:tcPr>
          <w:p w14:paraId="08D6B143" w14:textId="77777777" w:rsidR="005B57B5" w:rsidRDefault="005B57B5" w:rsidP="005B57B5">
            <w:pPr>
              <w:jc w:val="center"/>
              <w:rPr>
                <w:rFonts w:ascii="Times New Roman" w:hAnsi="Times New Roman" w:cs="Times New Roman"/>
              </w:rPr>
            </w:pPr>
          </w:p>
        </w:tc>
        <w:sdt>
          <w:sdtPr>
            <w:rPr>
              <w:rFonts w:ascii="Times New Roman" w:hAnsi="Times New Roman" w:cs="Times New Roman"/>
            </w:rPr>
            <w:id w:val="266196929"/>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vAlign w:val="center"/>
              </w:tcPr>
              <w:p w14:paraId="2F5B166E" w14:textId="77777777" w:rsidR="005B57B5" w:rsidRDefault="005B57B5" w:rsidP="005B57B5">
                <w:pPr>
                  <w:jc w:val="center"/>
                  <w:rPr>
                    <w:rFonts w:ascii="Times New Roman" w:hAnsi="Times New Roman" w:cs="Times New Roman"/>
                  </w:rPr>
                </w:pPr>
                <w:r>
                  <w:rPr>
                    <w:rFonts w:ascii="MS Gothic" w:eastAsia="MS Gothic" w:hAnsi="MS Gothic" w:cs="Times New Roman" w:hint="eastAsia"/>
                  </w:rPr>
                  <w:t>☐</w:t>
                </w:r>
              </w:p>
            </w:tc>
          </w:sdtContent>
        </w:sdt>
        <w:tc>
          <w:tcPr>
            <w:tcW w:w="9473" w:type="dxa"/>
            <w:tcBorders>
              <w:left w:val="single" w:sz="4" w:space="0" w:color="FFFFFF" w:themeColor="background1"/>
            </w:tcBorders>
          </w:tcPr>
          <w:p w14:paraId="5478518D" w14:textId="77777777" w:rsidR="005B57B5" w:rsidRDefault="005B57B5" w:rsidP="00D81EB1">
            <w:pPr>
              <w:rPr>
                <w:rFonts w:ascii="Times New Roman" w:hAnsi="Times New Roman" w:cs="Times New Roman"/>
              </w:rPr>
            </w:pPr>
            <w:r>
              <w:rPr>
                <w:rFonts w:ascii="Times New Roman" w:hAnsi="Times New Roman" w:cs="Times New Roman"/>
              </w:rPr>
              <w:t>Does the research include both physical procedures by which information or biospecimens are gathered and manipulations of the subject or the subject’s environment that are performed for research purposes? (</w:t>
            </w:r>
            <w:r w:rsidRPr="005B57B5">
              <w:rPr>
                <w:rFonts w:ascii="Times New Roman" w:hAnsi="Times New Roman" w:cs="Times New Roman"/>
                <w:i/>
              </w:rPr>
              <w:t>Intervention</w:t>
            </w:r>
            <w:r>
              <w:rPr>
                <w:rFonts w:ascii="Times New Roman" w:hAnsi="Times New Roman" w:cs="Times New Roman"/>
              </w:rPr>
              <w:t xml:space="preserve"> definition)</w:t>
            </w:r>
          </w:p>
        </w:tc>
      </w:tr>
      <w:tr w:rsidR="005B57B5" w14:paraId="28BC42A2" w14:textId="77777777" w:rsidTr="00FA3A0A">
        <w:tc>
          <w:tcPr>
            <w:tcW w:w="445" w:type="dxa"/>
            <w:tcBorders>
              <w:right w:val="single" w:sz="4" w:space="0" w:color="FFFFFF" w:themeColor="background1"/>
            </w:tcBorders>
            <w:vAlign w:val="center"/>
          </w:tcPr>
          <w:p w14:paraId="18DF491D" w14:textId="77777777" w:rsidR="005B57B5" w:rsidRDefault="005B57B5" w:rsidP="005B57B5">
            <w:pPr>
              <w:jc w:val="center"/>
              <w:rPr>
                <w:rFonts w:ascii="Times New Roman" w:hAnsi="Times New Roman" w:cs="Times New Roman"/>
              </w:rPr>
            </w:pPr>
          </w:p>
        </w:tc>
        <w:tc>
          <w:tcPr>
            <w:tcW w:w="436" w:type="dxa"/>
            <w:tcBorders>
              <w:left w:val="single" w:sz="4" w:space="0" w:color="FFFFFF" w:themeColor="background1"/>
              <w:right w:val="single" w:sz="4" w:space="0" w:color="FFFFFF" w:themeColor="background1"/>
            </w:tcBorders>
            <w:vAlign w:val="center"/>
          </w:tcPr>
          <w:p w14:paraId="4904A085" w14:textId="77777777" w:rsidR="005B57B5" w:rsidRDefault="005B57B5" w:rsidP="005B57B5">
            <w:pPr>
              <w:jc w:val="center"/>
              <w:rPr>
                <w:rFonts w:ascii="Times New Roman" w:hAnsi="Times New Roman" w:cs="Times New Roman"/>
              </w:rPr>
            </w:pPr>
          </w:p>
        </w:tc>
        <w:sdt>
          <w:sdtPr>
            <w:rPr>
              <w:rFonts w:ascii="Times New Roman" w:hAnsi="Times New Roman" w:cs="Times New Roman"/>
            </w:rPr>
            <w:id w:val="1320614679"/>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vAlign w:val="center"/>
              </w:tcPr>
              <w:p w14:paraId="518EF6FE" w14:textId="77777777" w:rsidR="005B57B5" w:rsidRDefault="005B57B5" w:rsidP="005B57B5">
                <w:pPr>
                  <w:jc w:val="center"/>
                  <w:rPr>
                    <w:rFonts w:ascii="Times New Roman" w:hAnsi="Times New Roman" w:cs="Times New Roman"/>
                  </w:rPr>
                </w:pPr>
                <w:r>
                  <w:rPr>
                    <w:rFonts w:ascii="MS Gothic" w:eastAsia="MS Gothic" w:hAnsi="MS Gothic" w:cs="Times New Roman" w:hint="eastAsia"/>
                  </w:rPr>
                  <w:t>☐</w:t>
                </w:r>
              </w:p>
            </w:tc>
          </w:sdtContent>
        </w:sdt>
        <w:tc>
          <w:tcPr>
            <w:tcW w:w="9473" w:type="dxa"/>
            <w:tcBorders>
              <w:left w:val="single" w:sz="4" w:space="0" w:color="FFFFFF" w:themeColor="background1"/>
            </w:tcBorders>
          </w:tcPr>
          <w:p w14:paraId="74A63E98" w14:textId="77777777" w:rsidR="005B57B5" w:rsidRDefault="005B57B5" w:rsidP="00D81EB1">
            <w:pPr>
              <w:rPr>
                <w:rFonts w:ascii="Times New Roman" w:hAnsi="Times New Roman" w:cs="Times New Roman"/>
              </w:rPr>
            </w:pPr>
            <w:r>
              <w:rPr>
                <w:rFonts w:ascii="Times New Roman" w:hAnsi="Times New Roman" w:cs="Times New Roman"/>
              </w:rPr>
              <w:t>Does the research include communication or interpersonal contact between PI/Researcher and subject (</w:t>
            </w:r>
            <w:r w:rsidRPr="005B57B5">
              <w:rPr>
                <w:rFonts w:ascii="Times New Roman" w:hAnsi="Times New Roman" w:cs="Times New Roman"/>
                <w:i/>
              </w:rPr>
              <w:t>Interaction</w:t>
            </w:r>
            <w:r>
              <w:rPr>
                <w:rFonts w:ascii="Times New Roman" w:hAnsi="Times New Roman" w:cs="Times New Roman"/>
              </w:rPr>
              <w:t xml:space="preserve"> definition)</w:t>
            </w:r>
          </w:p>
        </w:tc>
      </w:tr>
      <w:tr w:rsidR="005B57B5" w14:paraId="718922EF" w14:textId="77777777" w:rsidTr="00FA3A0A">
        <w:tc>
          <w:tcPr>
            <w:tcW w:w="445" w:type="dxa"/>
            <w:tcBorders>
              <w:right w:val="single" w:sz="4" w:space="0" w:color="FFFFFF" w:themeColor="background1"/>
            </w:tcBorders>
            <w:vAlign w:val="center"/>
          </w:tcPr>
          <w:p w14:paraId="59550C9A" w14:textId="77777777" w:rsidR="005B57B5" w:rsidRDefault="005B57B5" w:rsidP="005B57B5">
            <w:pPr>
              <w:jc w:val="center"/>
              <w:rPr>
                <w:rFonts w:ascii="Times New Roman" w:hAnsi="Times New Roman" w:cs="Times New Roman"/>
              </w:rPr>
            </w:pPr>
          </w:p>
        </w:tc>
        <w:sdt>
          <w:sdtPr>
            <w:rPr>
              <w:rFonts w:ascii="Times New Roman" w:hAnsi="Times New Roman" w:cs="Times New Roman"/>
            </w:rPr>
            <w:id w:val="2114697959"/>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vAlign w:val="center"/>
              </w:tcPr>
              <w:p w14:paraId="2ED1624A" w14:textId="77777777" w:rsidR="005B57B5" w:rsidRDefault="005B57B5" w:rsidP="005B57B5">
                <w:pPr>
                  <w:jc w:val="center"/>
                  <w:rPr>
                    <w:rFonts w:ascii="Times New Roman" w:hAnsi="Times New Roman" w:cs="Times New Roman"/>
                  </w:rPr>
                </w:pPr>
                <w:r>
                  <w:rPr>
                    <w:rFonts w:ascii="MS Gothic" w:eastAsia="MS Gothic" w:hAnsi="MS Gothic" w:cs="Times New Roman" w:hint="eastAsia"/>
                  </w:rPr>
                  <w:t>☐</w:t>
                </w:r>
              </w:p>
            </w:tc>
          </w:sdtContent>
        </w:sdt>
        <w:tc>
          <w:tcPr>
            <w:tcW w:w="9909" w:type="dxa"/>
            <w:gridSpan w:val="2"/>
            <w:tcBorders>
              <w:left w:val="single" w:sz="4" w:space="0" w:color="FFFFFF" w:themeColor="background1"/>
            </w:tcBorders>
          </w:tcPr>
          <w:p w14:paraId="31B46B67" w14:textId="77777777" w:rsidR="005B57B5" w:rsidRDefault="005B57B5" w:rsidP="00D81EB1">
            <w:pPr>
              <w:rPr>
                <w:rFonts w:ascii="Times New Roman" w:hAnsi="Times New Roman" w:cs="Times New Roman"/>
              </w:rPr>
            </w:pPr>
            <w:r>
              <w:rPr>
                <w:rFonts w:ascii="Times New Roman" w:hAnsi="Times New Roman" w:cs="Times New Roman"/>
              </w:rPr>
              <w:t>Will the PI/Researcher obtain, use, study, analyze, or generate identifiable private information or identifiable biospecimens?</w:t>
            </w:r>
          </w:p>
        </w:tc>
      </w:tr>
      <w:tr w:rsidR="00FA3A0A" w14:paraId="118D365E" w14:textId="77777777" w:rsidTr="003C1274">
        <w:sdt>
          <w:sdtPr>
            <w:rPr>
              <w:rFonts w:ascii="Times New Roman" w:hAnsi="Times New Roman" w:cs="Times New Roman"/>
            </w:rPr>
            <w:id w:val="-79597938"/>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vAlign w:val="center"/>
              </w:tcPr>
              <w:p w14:paraId="350E26D5" w14:textId="77777777" w:rsidR="00FA3A0A" w:rsidRDefault="00FA3A0A" w:rsidP="005B57B5">
                <w:pPr>
                  <w:jc w:val="center"/>
                  <w:rPr>
                    <w:rFonts w:ascii="Times New Roman" w:hAnsi="Times New Roman" w:cs="Times New Roman"/>
                  </w:rPr>
                </w:pPr>
                <w:r>
                  <w:rPr>
                    <w:rFonts w:ascii="MS Gothic" w:eastAsia="MS Gothic" w:hAnsi="MS Gothic" w:cs="Times New Roman" w:hint="eastAsia"/>
                  </w:rPr>
                  <w:t>☐</w:t>
                </w:r>
              </w:p>
            </w:tc>
          </w:sdtContent>
        </w:sdt>
        <w:tc>
          <w:tcPr>
            <w:tcW w:w="10345" w:type="dxa"/>
            <w:gridSpan w:val="3"/>
            <w:tcBorders>
              <w:left w:val="single" w:sz="4" w:space="0" w:color="FFFFFF" w:themeColor="background1"/>
            </w:tcBorders>
            <w:vAlign w:val="center"/>
          </w:tcPr>
          <w:p w14:paraId="7AF48487" w14:textId="77777777" w:rsidR="00FA3A0A" w:rsidRDefault="00FA3A0A" w:rsidP="00D81EB1">
            <w:pPr>
              <w:rPr>
                <w:rFonts w:ascii="Times New Roman" w:hAnsi="Times New Roman" w:cs="Times New Roman"/>
              </w:rPr>
            </w:pPr>
            <w:r>
              <w:rPr>
                <w:rFonts w:ascii="Times New Roman" w:hAnsi="Times New Roman" w:cs="Times New Roman"/>
              </w:rPr>
              <w:t>Does the institution hold an FWA which applies 45 CFR 46 to all its human subjects research regardless of the source of support?</w:t>
            </w:r>
          </w:p>
        </w:tc>
      </w:tr>
    </w:tbl>
    <w:p w14:paraId="716B696B" w14:textId="77777777" w:rsidR="005B57B5" w:rsidRDefault="005B57B5" w:rsidP="00D81EB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36"/>
        <w:gridCol w:w="10354"/>
      </w:tblGrid>
      <w:tr w:rsidR="005B57B5" w14:paraId="75A3F706" w14:textId="77777777" w:rsidTr="005B57B5">
        <w:tc>
          <w:tcPr>
            <w:tcW w:w="10790" w:type="dxa"/>
            <w:gridSpan w:val="2"/>
            <w:shd w:val="clear" w:color="auto" w:fill="D0CECE" w:themeFill="background2" w:themeFillShade="E6"/>
          </w:tcPr>
          <w:p w14:paraId="40B833B1" w14:textId="77777777" w:rsidR="005B57B5" w:rsidRPr="005B57B5" w:rsidRDefault="005B57B5" w:rsidP="00D81EB1">
            <w:pPr>
              <w:rPr>
                <w:rFonts w:ascii="Times New Roman" w:hAnsi="Times New Roman" w:cs="Times New Roman"/>
                <w:b/>
              </w:rPr>
            </w:pPr>
            <w:r w:rsidRPr="005B57B5">
              <w:rPr>
                <w:rFonts w:ascii="Times New Roman" w:hAnsi="Times New Roman" w:cs="Times New Roman"/>
                <w:b/>
              </w:rPr>
              <w:t>The study is NOT considered Human Subjects Research if:</w:t>
            </w:r>
          </w:p>
        </w:tc>
      </w:tr>
      <w:tr w:rsidR="005B57B5" w14:paraId="1CD90A09" w14:textId="77777777" w:rsidTr="00FA3A0A">
        <w:sdt>
          <w:sdtPr>
            <w:rPr>
              <w:rFonts w:ascii="Times New Roman" w:hAnsi="Times New Roman" w:cs="Times New Roman"/>
            </w:rPr>
            <w:id w:val="-810789820"/>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2E488656" w14:textId="77777777" w:rsidR="005B57B5" w:rsidRDefault="005B57B5" w:rsidP="00D81EB1">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14:paraId="2F564D1C" w14:textId="77777777" w:rsidR="005B57B5" w:rsidRDefault="005B57B5" w:rsidP="00D81EB1">
            <w:pPr>
              <w:rPr>
                <w:rFonts w:ascii="Times New Roman" w:hAnsi="Times New Roman" w:cs="Times New Roman"/>
              </w:rPr>
            </w:pPr>
            <w:r>
              <w:rPr>
                <w:rFonts w:ascii="Times New Roman" w:hAnsi="Times New Roman" w:cs="Times New Roman"/>
              </w:rPr>
              <w:t>The study does NOT obtain information about living individuals</w:t>
            </w:r>
          </w:p>
        </w:tc>
      </w:tr>
      <w:tr w:rsidR="005B57B5" w14:paraId="14C6AA3F" w14:textId="77777777" w:rsidTr="00FA3A0A">
        <w:sdt>
          <w:sdtPr>
            <w:rPr>
              <w:rFonts w:ascii="Times New Roman" w:hAnsi="Times New Roman" w:cs="Times New Roman"/>
            </w:rPr>
            <w:id w:val="-1559390705"/>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4D62AD19" w14:textId="77777777" w:rsidR="005B57B5" w:rsidRDefault="005B57B5" w:rsidP="00D81EB1">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14:paraId="5D9769E7" w14:textId="77777777" w:rsidR="005B57B5" w:rsidRDefault="005B57B5" w:rsidP="00D81EB1">
            <w:pPr>
              <w:rPr>
                <w:rFonts w:ascii="Times New Roman" w:hAnsi="Times New Roman" w:cs="Times New Roman"/>
              </w:rPr>
            </w:pPr>
            <w:r>
              <w:rPr>
                <w:rFonts w:ascii="Times New Roman" w:hAnsi="Times New Roman" w:cs="Times New Roman"/>
              </w:rPr>
              <w:t>The information is NOT individually identifiable</w:t>
            </w:r>
          </w:p>
        </w:tc>
      </w:tr>
      <w:tr w:rsidR="005B57B5" w14:paraId="06143FE4" w14:textId="77777777" w:rsidTr="00FA3A0A">
        <w:sdt>
          <w:sdtPr>
            <w:rPr>
              <w:rFonts w:ascii="Times New Roman" w:hAnsi="Times New Roman" w:cs="Times New Roman"/>
            </w:rPr>
            <w:id w:val="591366297"/>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14:paraId="247DF8DF" w14:textId="77777777" w:rsidR="005B57B5" w:rsidRDefault="005B57B5" w:rsidP="00D81EB1">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14:paraId="0FC14F84" w14:textId="77777777" w:rsidR="005B57B5" w:rsidRDefault="005B57B5" w:rsidP="00D81EB1">
            <w:pPr>
              <w:rPr>
                <w:rFonts w:ascii="Times New Roman" w:hAnsi="Times New Roman" w:cs="Times New Roman"/>
              </w:rPr>
            </w:pPr>
            <w:r>
              <w:rPr>
                <w:rFonts w:ascii="Times New Roman" w:hAnsi="Times New Roman" w:cs="Times New Roman"/>
              </w:rPr>
              <w:t>The information is individually identifiable but is NOT private</w:t>
            </w:r>
          </w:p>
        </w:tc>
      </w:tr>
    </w:tbl>
    <w:p w14:paraId="51E3C580" w14:textId="77777777" w:rsidR="005B57B5" w:rsidRPr="00D81EB1" w:rsidRDefault="005B57B5" w:rsidP="00D81EB1">
      <w:pPr>
        <w:spacing w:after="0" w:line="240" w:lineRule="auto"/>
        <w:rPr>
          <w:rFonts w:ascii="Times New Roman" w:hAnsi="Times New Roman" w:cs="Times New Roman"/>
        </w:rPr>
      </w:pPr>
    </w:p>
    <w:sectPr w:rsidR="005B57B5" w:rsidRPr="00D81EB1" w:rsidSect="00D81EB1">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92499" w14:textId="77777777" w:rsidR="00883AE8" w:rsidRDefault="00883AE8" w:rsidP="00D81EB1">
      <w:pPr>
        <w:spacing w:after="0" w:line="240" w:lineRule="auto"/>
      </w:pPr>
      <w:r>
        <w:separator/>
      </w:r>
    </w:p>
  </w:endnote>
  <w:endnote w:type="continuationSeparator" w:id="0">
    <w:p w14:paraId="7CB5E31B" w14:textId="77777777" w:rsidR="00883AE8" w:rsidRDefault="00883AE8" w:rsidP="00D8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4636129"/>
      <w:docPartObj>
        <w:docPartGallery w:val="Page Numbers (Bottom of Page)"/>
        <w:docPartUnique/>
      </w:docPartObj>
    </w:sdtPr>
    <w:sdtEndPr>
      <w:rPr>
        <w:color w:val="7F7F7F" w:themeColor="background1" w:themeShade="7F"/>
        <w:spacing w:val="60"/>
      </w:rPr>
    </w:sdtEndPr>
    <w:sdtContent>
      <w:p w14:paraId="0ABA8197" w14:textId="3DCE9A65" w:rsidR="00DE6DF8" w:rsidRPr="00DE6DF8" w:rsidRDefault="00DE6DF8">
        <w:pPr>
          <w:pStyle w:val="Footer"/>
          <w:pBdr>
            <w:top w:val="single" w:sz="4" w:space="1" w:color="D9D9D9" w:themeColor="background1" w:themeShade="D9"/>
          </w:pBdr>
          <w:jc w:val="right"/>
          <w:rPr>
            <w:rFonts w:ascii="Times New Roman" w:hAnsi="Times New Roman" w:cs="Times New Roman"/>
          </w:rPr>
        </w:pPr>
        <w:r w:rsidRPr="00DE6DF8">
          <w:rPr>
            <w:rFonts w:ascii="Times New Roman" w:hAnsi="Times New Roman" w:cs="Times New Roman"/>
          </w:rPr>
          <w:fldChar w:fldCharType="begin"/>
        </w:r>
        <w:r w:rsidRPr="00DE6DF8">
          <w:rPr>
            <w:rFonts w:ascii="Times New Roman" w:hAnsi="Times New Roman" w:cs="Times New Roman"/>
          </w:rPr>
          <w:instrText xml:space="preserve"> PAGE   \* MERGEFORMAT </w:instrText>
        </w:r>
        <w:r w:rsidRPr="00DE6DF8">
          <w:rPr>
            <w:rFonts w:ascii="Times New Roman" w:hAnsi="Times New Roman" w:cs="Times New Roman"/>
          </w:rPr>
          <w:fldChar w:fldCharType="separate"/>
        </w:r>
        <w:r>
          <w:rPr>
            <w:rFonts w:ascii="Times New Roman" w:hAnsi="Times New Roman" w:cs="Times New Roman"/>
            <w:noProof/>
          </w:rPr>
          <w:t>1</w:t>
        </w:r>
        <w:r w:rsidRPr="00DE6DF8">
          <w:rPr>
            <w:rFonts w:ascii="Times New Roman" w:hAnsi="Times New Roman" w:cs="Times New Roman"/>
            <w:noProof/>
          </w:rPr>
          <w:fldChar w:fldCharType="end"/>
        </w:r>
        <w:r w:rsidRPr="00DE6DF8">
          <w:rPr>
            <w:rFonts w:ascii="Times New Roman" w:hAnsi="Times New Roman" w:cs="Times New Roman"/>
          </w:rPr>
          <w:t xml:space="preserve"> | </w:t>
        </w:r>
        <w:r w:rsidRPr="00DE6DF8">
          <w:rPr>
            <w:rFonts w:ascii="Times New Roman" w:hAnsi="Times New Roman" w:cs="Times New Roman"/>
            <w:color w:val="7F7F7F" w:themeColor="background1" w:themeShade="7F"/>
            <w:spacing w:val="60"/>
          </w:rPr>
          <w:t>Page</w:t>
        </w:r>
      </w:p>
    </w:sdtContent>
  </w:sdt>
  <w:p w14:paraId="63832F94" w14:textId="77777777" w:rsidR="00DE6DF8" w:rsidRDefault="00DE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C4B7" w14:textId="77777777" w:rsidR="00883AE8" w:rsidRDefault="00883AE8" w:rsidP="00D81EB1">
      <w:pPr>
        <w:spacing w:after="0" w:line="240" w:lineRule="auto"/>
      </w:pPr>
      <w:r>
        <w:separator/>
      </w:r>
    </w:p>
  </w:footnote>
  <w:footnote w:type="continuationSeparator" w:id="0">
    <w:p w14:paraId="24CCB2D7" w14:textId="77777777" w:rsidR="00883AE8" w:rsidRDefault="00883AE8" w:rsidP="00D81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75" w:type="dxa"/>
      <w:jc w:val="right"/>
      <w:tblLook w:val="04A0" w:firstRow="1" w:lastRow="0" w:firstColumn="1" w:lastColumn="0" w:noHBand="0" w:noVBand="1"/>
    </w:tblPr>
    <w:tblGrid>
      <w:gridCol w:w="1795"/>
      <w:gridCol w:w="1980"/>
      <w:gridCol w:w="1710"/>
      <w:gridCol w:w="1890"/>
    </w:tblGrid>
    <w:tr w:rsidR="00520DCF" w14:paraId="0D2B2C17" w14:textId="77777777" w:rsidTr="001D6074">
      <w:trPr>
        <w:jc w:val="right"/>
      </w:trPr>
      <w:tc>
        <w:tcPr>
          <w:tcW w:w="1795" w:type="dxa"/>
        </w:tcPr>
        <w:p w14:paraId="7F71941F" w14:textId="2EA547C8" w:rsidR="00520DCF" w:rsidRDefault="001F4EE8" w:rsidP="00520DCF">
          <w:pPr>
            <w:pStyle w:val="Header"/>
            <w:tabs>
              <w:tab w:val="left" w:pos="510"/>
            </w:tabs>
            <w:jc w:val="both"/>
            <w:rPr>
              <w:rFonts w:ascii="Times New Roman" w:hAnsi="Times New Roman" w:cs="Times New Roman"/>
              <w:sz w:val="20"/>
            </w:rPr>
          </w:pPr>
          <w:r>
            <w:rPr>
              <w:rFonts w:ascii="Times New Roman" w:hAnsi="Times New Roman" w:cs="Times New Roman"/>
              <w:sz w:val="20"/>
            </w:rPr>
            <w:t>Document #:</w:t>
          </w:r>
          <w:r w:rsidR="00DE6DF8">
            <w:rPr>
              <w:rFonts w:ascii="Times New Roman" w:hAnsi="Times New Roman" w:cs="Times New Roman"/>
              <w:sz w:val="20"/>
            </w:rPr>
            <w:t xml:space="preserve"> 300</w:t>
          </w:r>
        </w:p>
        <w:p w14:paraId="434C5D07" w14:textId="77777777" w:rsidR="00520DCF" w:rsidRPr="00BA270F" w:rsidRDefault="00520DCF" w:rsidP="00520DCF">
          <w:pPr>
            <w:pStyle w:val="Header"/>
            <w:tabs>
              <w:tab w:val="left" w:pos="510"/>
            </w:tabs>
            <w:jc w:val="both"/>
            <w:rPr>
              <w:rFonts w:ascii="Times New Roman" w:hAnsi="Times New Roman" w:cs="Times New Roman"/>
              <w:sz w:val="20"/>
            </w:rPr>
          </w:pPr>
        </w:p>
      </w:tc>
      <w:tc>
        <w:tcPr>
          <w:tcW w:w="1980" w:type="dxa"/>
        </w:tcPr>
        <w:p w14:paraId="6399A172" w14:textId="77777777" w:rsidR="00520DCF" w:rsidRDefault="00520DCF" w:rsidP="00520DCF">
          <w:pPr>
            <w:pStyle w:val="Header"/>
            <w:rPr>
              <w:rFonts w:ascii="Times New Roman" w:hAnsi="Times New Roman" w:cs="Times New Roman"/>
              <w:sz w:val="20"/>
            </w:rPr>
          </w:pPr>
          <w:r w:rsidRPr="00BA270F">
            <w:rPr>
              <w:rFonts w:ascii="Times New Roman" w:hAnsi="Times New Roman" w:cs="Times New Roman"/>
              <w:sz w:val="20"/>
            </w:rPr>
            <w:t>Originally Published</w:t>
          </w:r>
          <w:r>
            <w:rPr>
              <w:rFonts w:ascii="Times New Roman" w:hAnsi="Times New Roman" w:cs="Times New Roman"/>
              <w:sz w:val="20"/>
            </w:rPr>
            <w:t xml:space="preserve">: </w:t>
          </w:r>
        </w:p>
        <w:p w14:paraId="17D36C55" w14:textId="04806F3B" w:rsidR="00520DCF" w:rsidRPr="00BA270F" w:rsidRDefault="00DE6DF8" w:rsidP="00520DCF">
          <w:pPr>
            <w:pStyle w:val="Header"/>
            <w:rPr>
              <w:rFonts w:ascii="Times New Roman" w:hAnsi="Times New Roman" w:cs="Times New Roman"/>
              <w:sz w:val="20"/>
            </w:rPr>
          </w:pPr>
          <w:r>
            <w:rPr>
              <w:rFonts w:ascii="Times New Roman" w:hAnsi="Times New Roman" w:cs="Times New Roman"/>
              <w:sz w:val="20"/>
            </w:rPr>
            <w:t>8/16/2019</w:t>
          </w:r>
        </w:p>
      </w:tc>
      <w:tc>
        <w:tcPr>
          <w:tcW w:w="1710" w:type="dxa"/>
        </w:tcPr>
        <w:p w14:paraId="24EFAB28" w14:textId="77777777" w:rsidR="00520DCF" w:rsidRDefault="00520DCF" w:rsidP="00520DCF">
          <w:pPr>
            <w:pStyle w:val="Header"/>
            <w:rPr>
              <w:rFonts w:ascii="Times New Roman" w:hAnsi="Times New Roman" w:cs="Times New Roman"/>
              <w:sz w:val="20"/>
            </w:rPr>
          </w:pPr>
          <w:r w:rsidRPr="00BA270F">
            <w:rPr>
              <w:rFonts w:ascii="Times New Roman" w:hAnsi="Times New Roman" w:cs="Times New Roman"/>
              <w:sz w:val="20"/>
            </w:rPr>
            <w:t xml:space="preserve">Last Updated: </w:t>
          </w:r>
        </w:p>
        <w:p w14:paraId="1985F2CD" w14:textId="511ADEFB" w:rsidR="00520DCF" w:rsidRPr="00BA270F" w:rsidRDefault="00DE6DF8" w:rsidP="00520DCF">
          <w:pPr>
            <w:pStyle w:val="Header"/>
            <w:rPr>
              <w:rFonts w:ascii="Times New Roman" w:hAnsi="Times New Roman" w:cs="Times New Roman"/>
              <w:sz w:val="20"/>
            </w:rPr>
          </w:pPr>
          <w:r>
            <w:rPr>
              <w:rFonts w:ascii="Times New Roman" w:hAnsi="Times New Roman" w:cs="Times New Roman"/>
              <w:sz w:val="20"/>
            </w:rPr>
            <w:t>8/16/2019</w:t>
          </w:r>
        </w:p>
      </w:tc>
      <w:tc>
        <w:tcPr>
          <w:tcW w:w="1890" w:type="dxa"/>
        </w:tcPr>
        <w:p w14:paraId="42C07113" w14:textId="77777777" w:rsidR="00520DCF" w:rsidRDefault="00520DCF" w:rsidP="00520DCF">
          <w:pPr>
            <w:pStyle w:val="Header"/>
            <w:rPr>
              <w:rFonts w:ascii="Times New Roman" w:hAnsi="Times New Roman" w:cs="Times New Roman"/>
              <w:sz w:val="20"/>
            </w:rPr>
          </w:pPr>
          <w:r w:rsidRPr="00BA270F">
            <w:rPr>
              <w:rFonts w:ascii="Times New Roman" w:hAnsi="Times New Roman" w:cs="Times New Roman"/>
              <w:sz w:val="20"/>
            </w:rPr>
            <w:t>Approved</w:t>
          </w:r>
          <w:r>
            <w:rPr>
              <w:rFonts w:ascii="Times New Roman" w:hAnsi="Times New Roman" w:cs="Times New Roman"/>
              <w:sz w:val="20"/>
            </w:rPr>
            <w:t xml:space="preserve">: </w:t>
          </w:r>
        </w:p>
        <w:p w14:paraId="6BBEAE22" w14:textId="41C956F9" w:rsidR="00520DCF" w:rsidRPr="00BA270F" w:rsidRDefault="00DE6DF8" w:rsidP="00520DCF">
          <w:pPr>
            <w:pStyle w:val="Header"/>
            <w:rPr>
              <w:rFonts w:ascii="Times New Roman" w:hAnsi="Times New Roman" w:cs="Times New Roman"/>
              <w:sz w:val="20"/>
            </w:rPr>
          </w:pPr>
          <w:r>
            <w:rPr>
              <w:rFonts w:ascii="Times New Roman" w:hAnsi="Times New Roman" w:cs="Times New Roman"/>
              <w:sz w:val="20"/>
            </w:rPr>
            <w:t>8/22/2019</w:t>
          </w:r>
        </w:p>
      </w:tc>
    </w:tr>
  </w:tbl>
  <w:p w14:paraId="4C472AD2" w14:textId="33054E14" w:rsidR="00D81EB1" w:rsidRPr="00520DCF" w:rsidRDefault="008534EE" w:rsidP="00520DCF">
    <w:pPr>
      <w:pStyle w:val="Header"/>
    </w:pPr>
    <w:r>
      <w:rPr>
        <w:noProof/>
      </w:rPr>
      <w:drawing>
        <wp:anchor distT="0" distB="0" distL="114300" distR="114300" simplePos="0" relativeHeight="251659264" behindDoc="1" locked="1" layoutInCell="1" allowOverlap="1" wp14:anchorId="6D913120" wp14:editId="31BB3ED3">
          <wp:simplePos x="0" y="0"/>
          <wp:positionH relativeFrom="column">
            <wp:posOffset>-451485</wp:posOffset>
          </wp:positionH>
          <wp:positionV relativeFrom="page">
            <wp:posOffset>5715</wp:posOffset>
          </wp:positionV>
          <wp:extent cx="7772400" cy="1209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inona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09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EB1"/>
    <w:rsid w:val="00194573"/>
    <w:rsid w:val="001D6074"/>
    <w:rsid w:val="001F4EE8"/>
    <w:rsid w:val="004138C7"/>
    <w:rsid w:val="004160F5"/>
    <w:rsid w:val="00520DCF"/>
    <w:rsid w:val="005B57B5"/>
    <w:rsid w:val="005D5A3B"/>
    <w:rsid w:val="00600051"/>
    <w:rsid w:val="008534EE"/>
    <w:rsid w:val="00883AE8"/>
    <w:rsid w:val="00A82058"/>
    <w:rsid w:val="00D81EB1"/>
    <w:rsid w:val="00DE6DF8"/>
    <w:rsid w:val="00F96913"/>
    <w:rsid w:val="00FA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894DF"/>
  <w15:chartTrackingRefBased/>
  <w15:docId w15:val="{79754D79-9F97-403F-8284-9B1A479A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EB1"/>
  </w:style>
  <w:style w:type="paragraph" w:styleId="Footer">
    <w:name w:val="footer"/>
    <w:basedOn w:val="Normal"/>
    <w:link w:val="FooterChar"/>
    <w:uiPriority w:val="99"/>
    <w:unhideWhenUsed/>
    <w:rsid w:val="00D8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EB1"/>
  </w:style>
  <w:style w:type="paragraph" w:styleId="BalloonText">
    <w:name w:val="Balloon Text"/>
    <w:basedOn w:val="Normal"/>
    <w:link w:val="BalloonTextChar"/>
    <w:uiPriority w:val="99"/>
    <w:semiHidden/>
    <w:unhideWhenUsed/>
    <w:rsid w:val="00520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DCF"/>
    <w:rPr>
      <w:rFonts w:ascii="Segoe UI" w:hAnsi="Segoe UI" w:cs="Segoe UI"/>
      <w:sz w:val="18"/>
      <w:szCs w:val="18"/>
    </w:rPr>
  </w:style>
  <w:style w:type="character" w:styleId="CommentReference">
    <w:name w:val="annotation reference"/>
    <w:basedOn w:val="DefaultParagraphFont"/>
    <w:uiPriority w:val="99"/>
    <w:semiHidden/>
    <w:unhideWhenUsed/>
    <w:rsid w:val="00600051"/>
    <w:rPr>
      <w:sz w:val="16"/>
      <w:szCs w:val="16"/>
    </w:rPr>
  </w:style>
  <w:style w:type="paragraph" w:styleId="CommentText">
    <w:name w:val="annotation text"/>
    <w:basedOn w:val="Normal"/>
    <w:link w:val="CommentTextChar"/>
    <w:uiPriority w:val="99"/>
    <w:semiHidden/>
    <w:unhideWhenUsed/>
    <w:rsid w:val="00600051"/>
    <w:pPr>
      <w:spacing w:line="240" w:lineRule="auto"/>
    </w:pPr>
    <w:rPr>
      <w:sz w:val="20"/>
      <w:szCs w:val="20"/>
    </w:rPr>
  </w:style>
  <w:style w:type="character" w:customStyle="1" w:styleId="CommentTextChar">
    <w:name w:val="Comment Text Char"/>
    <w:basedOn w:val="DefaultParagraphFont"/>
    <w:link w:val="CommentText"/>
    <w:uiPriority w:val="99"/>
    <w:semiHidden/>
    <w:rsid w:val="00600051"/>
    <w:rPr>
      <w:sz w:val="20"/>
      <w:szCs w:val="20"/>
    </w:rPr>
  </w:style>
  <w:style w:type="paragraph" w:styleId="CommentSubject">
    <w:name w:val="annotation subject"/>
    <w:basedOn w:val="CommentText"/>
    <w:next w:val="CommentText"/>
    <w:link w:val="CommentSubjectChar"/>
    <w:uiPriority w:val="99"/>
    <w:semiHidden/>
    <w:unhideWhenUsed/>
    <w:rsid w:val="00600051"/>
    <w:rPr>
      <w:b/>
      <w:bCs/>
    </w:rPr>
  </w:style>
  <w:style w:type="character" w:customStyle="1" w:styleId="CommentSubjectChar">
    <w:name w:val="Comment Subject Char"/>
    <w:basedOn w:val="CommentTextChar"/>
    <w:link w:val="CommentSubject"/>
    <w:uiPriority w:val="99"/>
    <w:semiHidden/>
    <w:rsid w:val="006000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2898</Characters>
  <Application>Microsoft Office Word</Application>
  <DocSecurity>0</DocSecurity>
  <Lines>107</Lines>
  <Paragraphs>72</Paragraphs>
  <ScaleCrop>false</ScaleCrop>
  <HeadingPairs>
    <vt:vector size="2" baseType="variant">
      <vt:variant>
        <vt:lpstr>Title</vt:lpstr>
      </vt:variant>
      <vt:variant>
        <vt:i4>1</vt:i4>
      </vt:variant>
    </vt:vector>
  </HeadingPairs>
  <TitlesOfParts>
    <vt:vector size="1" baseType="lpstr">
      <vt:lpstr/>
    </vt:vector>
  </TitlesOfParts>
  <Company>Saint Mary's University of Minnesota</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Easler</dc:creator>
  <cp:keywords/>
  <dc:description/>
  <cp:lastModifiedBy>Microsoft Office User</cp:lastModifiedBy>
  <cp:revision>2</cp:revision>
  <cp:lastPrinted>2019-08-16T16:57:00Z</cp:lastPrinted>
  <dcterms:created xsi:type="dcterms:W3CDTF">2019-08-19T19:53:00Z</dcterms:created>
  <dcterms:modified xsi:type="dcterms:W3CDTF">2019-08-19T19:53:00Z</dcterms:modified>
</cp:coreProperties>
</file>